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48" w:rsidRDefault="00D11548" w:rsidP="00D11548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                                                        </w:t>
      </w:r>
      <w:bookmarkStart w:id="0" w:name="_GoBack"/>
      <w:bookmarkEnd w:id="0"/>
      <w:r w:rsidRPr="00623290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D11548" w:rsidRPr="00623290" w:rsidRDefault="00D11548" w:rsidP="00D11548">
      <w:pPr>
        <w:pStyle w:val="ConsPlusNormal"/>
        <w:ind w:left="5954"/>
        <w:outlineLvl w:val="0"/>
        <w:rPr>
          <w:rFonts w:ascii="Times New Roman" w:hAnsi="Times New Roman" w:cs="Times New Roman"/>
          <w:sz w:val="22"/>
          <w:szCs w:val="22"/>
        </w:rPr>
      </w:pPr>
      <w:r w:rsidRPr="00623290">
        <w:rPr>
          <w:rFonts w:ascii="Times New Roman" w:hAnsi="Times New Roman" w:cs="Times New Roman"/>
          <w:sz w:val="22"/>
          <w:szCs w:val="22"/>
        </w:rPr>
        <w:t>к приказу управления ветеринарии</w:t>
      </w:r>
    </w:p>
    <w:p w:rsidR="00D11548" w:rsidRPr="00623290" w:rsidRDefault="00D11548" w:rsidP="00D11548">
      <w:pPr>
        <w:pStyle w:val="ConsPlusNormal"/>
        <w:ind w:left="5954"/>
        <w:rPr>
          <w:rFonts w:ascii="Times New Roman" w:hAnsi="Times New Roman" w:cs="Times New Roman"/>
          <w:sz w:val="22"/>
          <w:szCs w:val="22"/>
        </w:rPr>
      </w:pPr>
      <w:r w:rsidRPr="00623290">
        <w:rPr>
          <w:rFonts w:ascii="Times New Roman" w:hAnsi="Times New Roman" w:cs="Times New Roman"/>
          <w:sz w:val="22"/>
          <w:szCs w:val="22"/>
        </w:rPr>
        <w:t>Воронежской области</w:t>
      </w:r>
    </w:p>
    <w:p w:rsidR="00D11548" w:rsidRDefault="00D11548" w:rsidP="00D11548">
      <w:pPr>
        <w:pStyle w:val="ConsPlusNormal"/>
        <w:ind w:left="5954"/>
        <w:rPr>
          <w:rFonts w:ascii="Times New Roman" w:hAnsi="Times New Roman" w:cs="Times New Roman"/>
          <w:sz w:val="22"/>
          <w:szCs w:val="22"/>
        </w:rPr>
      </w:pPr>
      <w:r w:rsidRPr="00623290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«17»  января</w:t>
      </w:r>
      <w:r w:rsidRPr="00623290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8 г. № 11</w:t>
      </w:r>
    </w:p>
    <w:p w:rsidR="00E0559D" w:rsidRDefault="00E0559D" w:rsidP="00D11548">
      <w:pPr>
        <w:tabs>
          <w:tab w:val="left" w:pos="8910"/>
        </w:tabs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F40810" w:rsidTr="00E0559D">
        <w:tc>
          <w:tcPr>
            <w:tcW w:w="10173" w:type="dxa"/>
          </w:tcPr>
          <w:p w:rsidR="00F40810" w:rsidRDefault="00F40810" w:rsidP="00DD0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0810" w:rsidTr="00E0559D">
        <w:tc>
          <w:tcPr>
            <w:tcW w:w="10173" w:type="dxa"/>
          </w:tcPr>
          <w:p w:rsidR="00F40810" w:rsidRDefault="00F40810" w:rsidP="006A72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40810" w:rsidTr="00E0559D">
        <w:tc>
          <w:tcPr>
            <w:tcW w:w="10173" w:type="dxa"/>
          </w:tcPr>
          <w:p w:rsidR="0075036C" w:rsidRDefault="0075036C" w:rsidP="000D6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36C">
              <w:rPr>
                <w:rFonts w:ascii="Times New Roman" w:hAnsi="Times New Roman"/>
                <w:b/>
                <w:sz w:val="28"/>
                <w:szCs w:val="28"/>
              </w:rPr>
              <w:t xml:space="preserve">Расчет </w:t>
            </w:r>
            <w:hyperlink r:id="rId9" w:anchor="Par36" w:tooltip="Ссылка на текущий документ" w:history="1">
              <w:r w:rsidRPr="0075036C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нормативов</w:t>
              </w:r>
            </w:hyperlink>
            <w:r w:rsidRPr="0075036C">
              <w:rPr>
                <w:rFonts w:ascii="Times New Roman" w:hAnsi="Times New Roman"/>
                <w:b/>
                <w:sz w:val="28"/>
                <w:szCs w:val="28"/>
              </w:rPr>
              <w:t xml:space="preserve"> средней стоимости услуг на финансирование расходов, связанных с осуществлением отдельных государственных полномочий по организации деятельности по отлову и содержанию безнадзорных животных на 201</w:t>
            </w:r>
            <w:r w:rsidR="004E65C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5036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75036C" w:rsidRDefault="0075036C" w:rsidP="00750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036C" w:rsidRPr="000D6C58" w:rsidRDefault="0075036C" w:rsidP="003B392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C58">
              <w:rPr>
                <w:rFonts w:ascii="Times New Roman" w:hAnsi="Times New Roman"/>
                <w:sz w:val="28"/>
                <w:szCs w:val="28"/>
              </w:rPr>
              <w:t>Общий объем субвенций, предоставляемых органам местного самоуправления и городских округов Воронежской области из бюджета Воронежской области для осуществления отдельных государственных полномочий, определяется по формуле:</w:t>
            </w:r>
          </w:p>
          <w:p w:rsidR="0075036C" w:rsidRPr="000D6C58" w:rsidRDefault="0075036C" w:rsidP="003B392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C58">
              <w:rPr>
                <w:rFonts w:ascii="Times New Roman" w:hAnsi="Times New Roman"/>
                <w:sz w:val="28"/>
                <w:szCs w:val="28"/>
              </w:rPr>
              <w:t xml:space="preserve">С = Н </w:t>
            </w:r>
            <w:proofErr w:type="spellStart"/>
            <w:r w:rsidRPr="000D6C58">
              <w:rPr>
                <w:rFonts w:ascii="Times New Roman" w:hAnsi="Times New Roman"/>
                <w:sz w:val="28"/>
                <w:szCs w:val="28"/>
              </w:rPr>
              <w:t>отл</w:t>
            </w:r>
            <w:proofErr w:type="spellEnd"/>
            <w:r w:rsidRPr="000D6C58">
              <w:rPr>
                <w:rFonts w:ascii="Times New Roman" w:hAnsi="Times New Roman"/>
                <w:sz w:val="28"/>
                <w:szCs w:val="28"/>
              </w:rPr>
              <w:t xml:space="preserve">. + К * Н трансп. + </w:t>
            </w:r>
            <w:proofErr w:type="gramStart"/>
            <w:r w:rsidRPr="000D6C5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0D6C58">
              <w:rPr>
                <w:rFonts w:ascii="Times New Roman" w:hAnsi="Times New Roman"/>
                <w:sz w:val="28"/>
                <w:szCs w:val="28"/>
              </w:rPr>
              <w:t xml:space="preserve"> * Н </w:t>
            </w:r>
            <w:proofErr w:type="spellStart"/>
            <w:r w:rsidRPr="000D6C58">
              <w:rPr>
                <w:rFonts w:ascii="Times New Roman" w:hAnsi="Times New Roman"/>
                <w:sz w:val="28"/>
                <w:szCs w:val="28"/>
              </w:rPr>
              <w:t>содерж</w:t>
            </w:r>
            <w:proofErr w:type="spellEnd"/>
            <w:r w:rsidRPr="000D6C58">
              <w:rPr>
                <w:rFonts w:ascii="Times New Roman" w:hAnsi="Times New Roman"/>
                <w:sz w:val="28"/>
                <w:szCs w:val="28"/>
              </w:rPr>
              <w:t xml:space="preserve">. + </w:t>
            </w:r>
            <w:proofErr w:type="gramStart"/>
            <w:r w:rsidRPr="000D6C5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0D6C58">
              <w:rPr>
                <w:rFonts w:ascii="Times New Roman" w:hAnsi="Times New Roman"/>
                <w:sz w:val="28"/>
                <w:szCs w:val="28"/>
              </w:rPr>
              <w:t xml:space="preserve"> * Н </w:t>
            </w:r>
            <w:proofErr w:type="spellStart"/>
            <w:r w:rsidRPr="000D6C58">
              <w:rPr>
                <w:rFonts w:ascii="Times New Roman" w:hAnsi="Times New Roman"/>
                <w:sz w:val="28"/>
                <w:szCs w:val="28"/>
              </w:rPr>
              <w:t>кастр</w:t>
            </w:r>
            <w:proofErr w:type="spellEnd"/>
            <w:r w:rsidRPr="000D6C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D6C58">
              <w:rPr>
                <w:rFonts w:ascii="Times New Roman" w:hAnsi="Times New Roman"/>
                <w:sz w:val="28"/>
                <w:szCs w:val="28"/>
              </w:rPr>
              <w:t>стерил</w:t>
            </w:r>
            <w:proofErr w:type="spellEnd"/>
            <w:r w:rsidRPr="000D6C58">
              <w:rPr>
                <w:rFonts w:ascii="Times New Roman" w:hAnsi="Times New Roman"/>
                <w:sz w:val="28"/>
                <w:szCs w:val="28"/>
              </w:rPr>
              <w:t xml:space="preserve">.) + </w:t>
            </w:r>
            <w:proofErr w:type="gramStart"/>
            <w:r w:rsidRPr="000D6C58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D6C58">
              <w:rPr>
                <w:rFonts w:ascii="Times New Roman" w:hAnsi="Times New Roman"/>
                <w:sz w:val="28"/>
                <w:szCs w:val="28"/>
              </w:rPr>
              <w:t xml:space="preserve"> * Н ум. + К * Н </w:t>
            </w:r>
            <w:proofErr w:type="spellStart"/>
            <w:r w:rsidRPr="000D6C58"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spellEnd"/>
            <w:r w:rsidRPr="000D6C58">
              <w:rPr>
                <w:rFonts w:ascii="Times New Roman" w:hAnsi="Times New Roman"/>
                <w:sz w:val="28"/>
                <w:szCs w:val="28"/>
              </w:rPr>
              <w:t xml:space="preserve">. + </w:t>
            </w:r>
            <w:proofErr w:type="gramStart"/>
            <w:r w:rsidRPr="000D6C58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D6C58">
              <w:rPr>
                <w:rFonts w:ascii="Times New Roman" w:hAnsi="Times New Roman"/>
                <w:sz w:val="28"/>
                <w:szCs w:val="28"/>
              </w:rPr>
              <w:t xml:space="preserve"> * Н </w:t>
            </w:r>
            <w:proofErr w:type="spellStart"/>
            <w:r w:rsidRPr="000D6C58">
              <w:rPr>
                <w:rFonts w:ascii="Times New Roman" w:hAnsi="Times New Roman"/>
                <w:sz w:val="28"/>
                <w:szCs w:val="28"/>
              </w:rPr>
              <w:t>утел</w:t>
            </w:r>
            <w:proofErr w:type="spellEnd"/>
            <w:r w:rsidRPr="000D6C58">
              <w:rPr>
                <w:rFonts w:ascii="Times New Roman" w:hAnsi="Times New Roman"/>
                <w:sz w:val="28"/>
                <w:szCs w:val="28"/>
              </w:rPr>
              <w:t xml:space="preserve">. + К*Н </w:t>
            </w:r>
            <w:proofErr w:type="spellStart"/>
            <w:r w:rsidRPr="000D6C58">
              <w:rPr>
                <w:rFonts w:ascii="Times New Roman" w:hAnsi="Times New Roman"/>
                <w:sz w:val="28"/>
                <w:szCs w:val="28"/>
              </w:rPr>
              <w:t>зп</w:t>
            </w:r>
            <w:proofErr w:type="spellEnd"/>
            <w:r w:rsidRPr="000D6C58">
              <w:rPr>
                <w:rFonts w:ascii="Times New Roman" w:hAnsi="Times New Roman"/>
                <w:sz w:val="28"/>
                <w:szCs w:val="28"/>
              </w:rPr>
              <w:t>., где:</w:t>
            </w:r>
          </w:p>
          <w:p w:rsidR="0075036C" w:rsidRPr="000D6C58" w:rsidRDefault="0075036C" w:rsidP="003B392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C58">
              <w:rPr>
                <w:rFonts w:ascii="Times New Roman" w:hAnsi="Times New Roman"/>
                <w:sz w:val="28"/>
                <w:szCs w:val="28"/>
              </w:rPr>
              <w:t>С - общий объем субвенций;</w:t>
            </w:r>
          </w:p>
          <w:p w:rsidR="0075036C" w:rsidRPr="000D6C58" w:rsidRDefault="0075036C" w:rsidP="003B392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6C5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D6C5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0D6C5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gramEnd"/>
            <w:r w:rsidRPr="000D6C58">
              <w:rPr>
                <w:rFonts w:ascii="Times New Roman" w:hAnsi="Times New Roman"/>
                <w:sz w:val="28"/>
                <w:szCs w:val="28"/>
              </w:rPr>
              <w:t xml:space="preserve"> безнадзорных животных, подлежащих отлову, ежегодно определяемое уполномоченным органом на основании данных, представляемых органами местного самоуправления за предыдущий период;</w:t>
            </w:r>
          </w:p>
          <w:p w:rsidR="0075036C" w:rsidRPr="000D6C58" w:rsidRDefault="0075036C" w:rsidP="003B392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6C5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0D6C58">
              <w:rPr>
                <w:rFonts w:ascii="Times New Roman" w:hAnsi="Times New Roman"/>
                <w:sz w:val="28"/>
                <w:szCs w:val="28"/>
              </w:rPr>
              <w:t xml:space="preserve"> - количество подлежащих кастрации (стерилизации) безнадзорных животных (60% от общего количества безнадзорных животных); </w:t>
            </w:r>
          </w:p>
          <w:p w:rsidR="0075036C" w:rsidRPr="000D6C58" w:rsidRDefault="0075036C" w:rsidP="003B392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6C58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D6C58">
              <w:rPr>
                <w:rFonts w:ascii="Times New Roman" w:hAnsi="Times New Roman"/>
                <w:sz w:val="28"/>
                <w:szCs w:val="28"/>
              </w:rPr>
              <w:t xml:space="preserve"> - количество подлежащих умерщвлению безнадзорных животных, зараженных болезнями, общими для человека и животных, а также с которыми связаны подозрительные на заболевание бешенством человека случаи (40% от общего количества безнадзорных животных);</w:t>
            </w:r>
          </w:p>
          <w:p w:rsidR="0075036C" w:rsidRPr="000D6C58" w:rsidRDefault="0075036C" w:rsidP="003B392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C58">
              <w:rPr>
                <w:rFonts w:ascii="Times New Roman" w:hAnsi="Times New Roman"/>
                <w:sz w:val="28"/>
                <w:szCs w:val="28"/>
              </w:rPr>
              <w:t>Нотл</w:t>
            </w:r>
            <w:proofErr w:type="spellEnd"/>
            <w:r w:rsidRPr="000D6C58">
              <w:rPr>
                <w:rFonts w:ascii="Times New Roman" w:hAnsi="Times New Roman"/>
                <w:sz w:val="28"/>
                <w:szCs w:val="28"/>
              </w:rPr>
              <w:t>. - норматив средней стоимости услуги по отлову безнадзорных животных;</w:t>
            </w:r>
          </w:p>
          <w:p w:rsidR="0075036C" w:rsidRPr="000D6C58" w:rsidRDefault="0075036C" w:rsidP="003B392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C58">
              <w:rPr>
                <w:rFonts w:ascii="Times New Roman" w:hAnsi="Times New Roman"/>
                <w:sz w:val="28"/>
                <w:szCs w:val="28"/>
              </w:rPr>
              <w:t>Нтрансп</w:t>
            </w:r>
            <w:proofErr w:type="spellEnd"/>
            <w:r w:rsidRPr="000D6C58">
              <w:rPr>
                <w:rFonts w:ascii="Times New Roman" w:hAnsi="Times New Roman"/>
                <w:sz w:val="28"/>
                <w:szCs w:val="28"/>
              </w:rPr>
              <w:t>. - норматив средней стоимости услуги на транспортные расходы по отлову безнадзорных животных;</w:t>
            </w:r>
          </w:p>
          <w:p w:rsidR="0075036C" w:rsidRPr="000D6C58" w:rsidRDefault="0075036C" w:rsidP="003B392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C58">
              <w:rPr>
                <w:rFonts w:ascii="Times New Roman" w:hAnsi="Times New Roman"/>
                <w:sz w:val="28"/>
                <w:szCs w:val="28"/>
              </w:rPr>
              <w:t>Нсодерж</w:t>
            </w:r>
            <w:proofErr w:type="spellEnd"/>
            <w:r w:rsidRPr="000D6C58">
              <w:rPr>
                <w:rFonts w:ascii="Times New Roman" w:hAnsi="Times New Roman"/>
                <w:sz w:val="28"/>
                <w:szCs w:val="28"/>
              </w:rPr>
              <w:t xml:space="preserve"> - норматив средней стоимости услуги по содержанию безнадзорного животного в специально отведенных изолированных помещениях;</w:t>
            </w:r>
          </w:p>
          <w:p w:rsidR="0075036C" w:rsidRPr="000D6C58" w:rsidRDefault="0075036C" w:rsidP="003B392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C58">
              <w:rPr>
                <w:rFonts w:ascii="Times New Roman" w:hAnsi="Times New Roman"/>
                <w:sz w:val="28"/>
                <w:szCs w:val="28"/>
              </w:rPr>
              <w:lastRenderedPageBreak/>
              <w:t>Нкаст</w:t>
            </w:r>
            <w:proofErr w:type="gramStart"/>
            <w:r w:rsidRPr="000D6C5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0D6C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0D6C58">
              <w:rPr>
                <w:rFonts w:ascii="Times New Roman" w:hAnsi="Times New Roman"/>
                <w:sz w:val="28"/>
                <w:szCs w:val="28"/>
              </w:rPr>
              <w:t>стерил</w:t>
            </w:r>
            <w:proofErr w:type="spellEnd"/>
            <w:r w:rsidRPr="000D6C58">
              <w:rPr>
                <w:rFonts w:ascii="Times New Roman" w:hAnsi="Times New Roman"/>
                <w:sz w:val="28"/>
                <w:szCs w:val="28"/>
              </w:rPr>
              <w:t xml:space="preserve">) - норматив средней стоимости услуги по кастрации (стерилизации), а также </w:t>
            </w:r>
            <w:r w:rsidR="00E674CE">
              <w:rPr>
                <w:rFonts w:ascii="Times New Roman" w:hAnsi="Times New Roman"/>
                <w:sz w:val="28"/>
                <w:szCs w:val="28"/>
              </w:rPr>
              <w:t>присвоения идентификационного номера</w:t>
            </w:r>
            <w:r w:rsidRPr="000D6C58">
              <w:rPr>
                <w:rFonts w:ascii="Times New Roman" w:hAnsi="Times New Roman"/>
                <w:sz w:val="28"/>
                <w:szCs w:val="28"/>
              </w:rPr>
              <w:t xml:space="preserve"> безнадзорного животного;</w:t>
            </w:r>
          </w:p>
          <w:p w:rsidR="0075036C" w:rsidRPr="000D6C58" w:rsidRDefault="0075036C" w:rsidP="003B392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C58">
              <w:rPr>
                <w:rFonts w:ascii="Times New Roman" w:hAnsi="Times New Roman"/>
                <w:sz w:val="28"/>
                <w:szCs w:val="28"/>
              </w:rPr>
              <w:t>Нум</w:t>
            </w:r>
            <w:proofErr w:type="spellEnd"/>
            <w:r w:rsidRPr="000D6C58">
              <w:rPr>
                <w:rFonts w:ascii="Times New Roman" w:hAnsi="Times New Roman"/>
                <w:sz w:val="28"/>
                <w:szCs w:val="28"/>
              </w:rPr>
              <w:t xml:space="preserve"> - норматив стоимости умерщвления одного животного, зараженного болезнями, общими для человека и животных, либо с которым связан подозрительный на заболевание бешенством человека случай;</w:t>
            </w:r>
          </w:p>
          <w:p w:rsidR="0075036C" w:rsidRPr="000D6C58" w:rsidRDefault="0075036C" w:rsidP="003B392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C58">
              <w:rPr>
                <w:rFonts w:ascii="Times New Roman" w:hAnsi="Times New Roman"/>
                <w:sz w:val="28"/>
                <w:szCs w:val="28"/>
              </w:rPr>
              <w:t>Ндез</w:t>
            </w:r>
            <w:proofErr w:type="spellEnd"/>
            <w:r w:rsidRPr="000D6C58">
              <w:rPr>
                <w:rFonts w:ascii="Times New Roman" w:hAnsi="Times New Roman"/>
                <w:sz w:val="28"/>
                <w:szCs w:val="28"/>
              </w:rPr>
              <w:t xml:space="preserve"> - норматив стоимости дезинфекции (обеззараживания) останков одного безнадзорного животного;</w:t>
            </w:r>
          </w:p>
          <w:p w:rsidR="0075036C" w:rsidRPr="000D6C58" w:rsidRDefault="0075036C" w:rsidP="003B392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C58">
              <w:rPr>
                <w:rFonts w:ascii="Times New Roman" w:hAnsi="Times New Roman"/>
                <w:sz w:val="28"/>
                <w:szCs w:val="28"/>
              </w:rPr>
              <w:t>Нут - норматив стоимости утилизации одного безнадзорного животного;</w:t>
            </w:r>
          </w:p>
          <w:p w:rsidR="0075036C" w:rsidRPr="000D6C58" w:rsidRDefault="0075036C" w:rsidP="003B392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01"/>
            <w:r w:rsidRPr="000D6C58"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proofErr w:type="spellStart"/>
            <w:r w:rsidRPr="000D6C58">
              <w:rPr>
                <w:rFonts w:ascii="Times New Roman" w:hAnsi="Times New Roman"/>
                <w:sz w:val="28"/>
                <w:szCs w:val="28"/>
              </w:rPr>
              <w:t>зп</w:t>
            </w:r>
            <w:proofErr w:type="spellEnd"/>
            <w:r w:rsidRPr="000D6C58">
              <w:rPr>
                <w:rFonts w:ascii="Times New Roman" w:hAnsi="Times New Roman"/>
                <w:sz w:val="28"/>
                <w:szCs w:val="28"/>
              </w:rPr>
              <w:t xml:space="preserve"> - норматив расходов на оплату труда (с начислениями) на одного животного.</w:t>
            </w:r>
          </w:p>
          <w:bookmarkEnd w:id="1"/>
          <w:p w:rsidR="0075036C" w:rsidRPr="000D6C58" w:rsidRDefault="0075036C" w:rsidP="003B39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54408" w:rsidRPr="00E54408" w:rsidRDefault="00E54408" w:rsidP="002D1F6B">
            <w:pPr>
              <w:numPr>
                <w:ilvl w:val="0"/>
                <w:numId w:val="1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hAnsi="Times New Roman"/>
                <w:b/>
                <w:sz w:val="28"/>
                <w:szCs w:val="28"/>
              </w:rPr>
              <w:t>Норматив средней стоимости услуги по отлову безнадзорных животных в размере – 55 711,47 руб</w:t>
            </w:r>
            <w:r w:rsidRPr="00E54408">
              <w:rPr>
                <w:rFonts w:ascii="Times New Roman" w:hAnsi="Times New Roman"/>
                <w:sz w:val="28"/>
                <w:szCs w:val="28"/>
              </w:rPr>
              <w:t xml:space="preserve">. на год в расчете на общее количество собак (кошек) подлежащих отлову. </w:t>
            </w:r>
            <w:bookmarkStart w:id="2" w:name="YANDEX_123"/>
            <w:bookmarkEnd w:id="2"/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hAnsi="Times New Roman"/>
                <w:sz w:val="28"/>
                <w:szCs w:val="28"/>
                <w:lang w:eastAsia="ru-RU"/>
              </w:rPr>
              <w:t>В отлове  безнадзорных и бродячих животных без применения обездвиживания участвует бригада, имеющая следующий состав: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hAnsi="Times New Roman"/>
                <w:sz w:val="28"/>
                <w:szCs w:val="28"/>
                <w:lang w:eastAsia="ru-RU"/>
              </w:rPr>
              <w:t>- водитель - ловец - 1 чел.;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hAnsi="Times New Roman"/>
                <w:sz w:val="28"/>
                <w:szCs w:val="28"/>
                <w:lang w:eastAsia="ru-RU"/>
              </w:rPr>
              <w:t>- лове</w:t>
            </w:r>
            <w:proofErr w:type="gramStart"/>
            <w:r w:rsidRPr="00E54408">
              <w:rPr>
                <w:rFonts w:ascii="Times New Roman" w:hAnsi="Times New Roman"/>
                <w:sz w:val="28"/>
                <w:szCs w:val="28"/>
                <w:lang w:eastAsia="ru-RU"/>
              </w:rPr>
              <w:t>ц(</w:t>
            </w:r>
            <w:proofErr w:type="gramEnd"/>
            <w:r w:rsidRPr="00E54408">
              <w:rPr>
                <w:rFonts w:ascii="Times New Roman" w:hAnsi="Times New Roman"/>
                <w:sz w:val="28"/>
                <w:szCs w:val="28"/>
                <w:lang w:eastAsia="ru-RU"/>
              </w:rPr>
              <w:t>фиксатор) - кинолог - 1 чел</w:t>
            </w:r>
            <w:r w:rsidR="002D1F6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Бригада </w:t>
            </w:r>
            <w:bookmarkStart w:id="3" w:name="YANDEX_128"/>
            <w:bookmarkEnd w:id="3"/>
            <w:r w:rsidRPr="00E544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по  </w:t>
            </w:r>
            <w:bookmarkStart w:id="4" w:name="YANDEX_129"/>
            <w:bookmarkEnd w:id="4"/>
            <w:r w:rsidRPr="00E544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отлову  безнадзорных и бродячих животных может быть укомплектована средствами для </w:t>
            </w:r>
            <w:bookmarkStart w:id="5" w:name="YANDEX_130"/>
            <w:bookmarkEnd w:id="5"/>
            <w:r w:rsidRPr="00E54408">
              <w:rPr>
                <w:rFonts w:ascii="Times New Roman" w:hAnsi="Times New Roman"/>
                <w:sz w:val="28"/>
                <w:szCs w:val="28"/>
                <w:lang w:eastAsia="ru-RU"/>
              </w:rPr>
              <w:t> отлова  безнадзорных и бродячих животных: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</w:rPr>
              <w:t>Сеть ловчая – 2 шт.– 3 100,00 руб.*2 = 6200,00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</w:rPr>
              <w:t>Сачок ловчий – 2 шт.– 1 260,00 руб.*2 =2 520,00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</w:rPr>
              <w:t>Приспособление для захвата животного с самозатягивающейся петлей – 2 шт.– 2 820,00 руб. *2 = 5 640,00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</w:rPr>
              <w:t>Клетки для собак – 5 шт.– 3 650,00 руб. * 5 = 18 250,00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</w:rPr>
              <w:t>Клетки для кошек – 5 шт.– 2 000,00 руб. * 5 = 10 000,00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</w:rPr>
              <w:t xml:space="preserve">Щипцы для </w:t>
            </w:r>
            <w:proofErr w:type="spellStart"/>
            <w:r w:rsidRPr="00E54408">
              <w:rPr>
                <w:rFonts w:ascii="Times New Roman" w:hAnsi="Times New Roman"/>
                <w:sz w:val="28"/>
                <w:szCs w:val="28"/>
              </w:rPr>
              <w:t>биркования</w:t>
            </w:r>
            <w:proofErr w:type="spellEnd"/>
            <w:r w:rsidRPr="00E54408">
              <w:rPr>
                <w:rFonts w:ascii="Times New Roman" w:hAnsi="Times New Roman"/>
                <w:sz w:val="28"/>
                <w:szCs w:val="28"/>
              </w:rPr>
              <w:t xml:space="preserve"> - 1 шт.– 411,97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</w:rPr>
              <w:t xml:space="preserve">Спецодеждой (костюм хлопчатобумажный, рукавицы кожаные с крагами, </w:t>
            </w:r>
            <w:r w:rsidRPr="00E544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зимой – куртка хлопчатобумажная на утепленной подкладке, брюки хлопчатобумажные на утепленной подкладке) – 6 344,75 руб.*2 специалиста=12 689,50 руб. 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</w:rPr>
              <w:t xml:space="preserve">ИТОГО: (6 200,00 руб. +2 520,00 руб. + 5 640 руб. +18 250 руб.+12 689,50 руб. + 10 000,00 руб. +411,97 руб.)   = 55 711,47 руб. </w:t>
            </w:r>
          </w:p>
          <w:p w:rsidR="00E54408" w:rsidRPr="00E54408" w:rsidRDefault="00E54408" w:rsidP="002D1F6B">
            <w:pPr>
              <w:numPr>
                <w:ilvl w:val="0"/>
                <w:numId w:val="1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Норматив средней стоимости услуги на транспортные расходы по отлову безнадзорных животных в размере -  </w:t>
            </w:r>
            <w:r w:rsidR="006F5647">
              <w:rPr>
                <w:rFonts w:ascii="Times New Roman" w:eastAsia="Times New Roman" w:hAnsi="Times New Roman"/>
                <w:b/>
                <w:sz w:val="28"/>
                <w:szCs w:val="28"/>
              </w:rPr>
              <w:t>142,48</w:t>
            </w:r>
            <w:r w:rsidRPr="00E544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руб.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44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 одно безнадзорное  животное 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Транспортировка отловленных безнадзорных и бродячих животных должна осуществляться на специально оборудованных для размещения животных автомобилях.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Спецавтомобиль</w:t>
            </w:r>
            <w:proofErr w:type="spellEnd"/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должен быть в технически исправном состоянии.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Спецавтомобиль</w:t>
            </w:r>
            <w:proofErr w:type="spellEnd"/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транспортировки отловленных безнадзорных и бродячих животных должен быть укомплектован набором переносных клеток для кошек и собак. После отлова животное помещают в индивидуальную клетку, в которой его загружают в машину, транспортируют, выгружают и доставляют до клетки стационара или приюта.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транспортировки отловленных животных в стационар для кастрации (стерилизации) или в приют должны применяться дооборудованные автомобили типа ГАЗ-33031 "</w:t>
            </w:r>
            <w:proofErr w:type="spellStart"/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ГАЗель</w:t>
            </w:r>
            <w:proofErr w:type="spellEnd"/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и ГАЗ-2752 "Соболь", обеспечивающие животных достаточным уровнем комфортности, а также обладающих высокой маневренностью.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норматив стоимости включается:</w:t>
            </w:r>
          </w:p>
          <w:p w:rsidR="00E54408" w:rsidRPr="00E54408" w:rsidRDefault="00E54408" w:rsidP="002D1F6B">
            <w:pPr>
              <w:numPr>
                <w:ilvl w:val="0"/>
                <w:numId w:val="4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hAnsi="Times New Roman"/>
                <w:sz w:val="28"/>
                <w:szCs w:val="28"/>
                <w:lang w:eastAsia="ru-RU"/>
              </w:rPr>
              <w:t>Амортизационные отчисления в расчете на 1 животное, где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стоимость автомобиля для отлова животных – 792 000,00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начисления амортизации 7 лет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792 000 руб. / 7 лет / </w:t>
            </w:r>
            <w:r w:rsidR="006F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1056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жив. = </w:t>
            </w:r>
            <w:r w:rsidR="006F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107,14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 на 1 животное.</w:t>
            </w:r>
          </w:p>
          <w:p w:rsidR="00E54408" w:rsidRPr="00E54408" w:rsidRDefault="00E54408" w:rsidP="002D1F6B">
            <w:pPr>
              <w:numPr>
                <w:ilvl w:val="0"/>
                <w:numId w:val="4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</w:rPr>
              <w:t>Затраты на ГСМ, где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Средний размер пробега транспортного средства в день – 50 км</w:t>
            </w:r>
            <w:proofErr w:type="gram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., </w:t>
            </w:r>
            <w:proofErr w:type="gramEnd"/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Норма расхода ГСМ на 100 км - 15л.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ГСМ на 50 км. – </w:t>
            </w:r>
            <w:r w:rsidR="004E65C7">
              <w:rPr>
                <w:rFonts w:ascii="Times New Roman" w:eastAsia="Times New Roman" w:hAnsi="Times New Roman"/>
                <w:sz w:val="28"/>
                <w:szCs w:val="28"/>
              </w:rPr>
              <w:t xml:space="preserve">7,5 л. Стоимость 1 литра = </w:t>
            </w:r>
            <w:r w:rsidR="0027468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D5F75">
              <w:rPr>
                <w:rFonts w:ascii="Times New Roman" w:eastAsia="Times New Roman" w:hAnsi="Times New Roman"/>
                <w:sz w:val="28"/>
                <w:szCs w:val="28"/>
              </w:rPr>
              <w:t>7,70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  <w:p w:rsidR="00E54408" w:rsidRPr="00E54408" w:rsidRDefault="004E65C7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7,5 л.* </w:t>
            </w:r>
            <w:r w:rsidR="00FD5F75">
              <w:rPr>
                <w:rFonts w:ascii="Times New Roman" w:eastAsia="Times New Roman" w:hAnsi="Times New Roman"/>
                <w:sz w:val="28"/>
                <w:szCs w:val="28"/>
              </w:rPr>
              <w:t>37,70</w:t>
            </w:r>
            <w:r w:rsidR="00E54408"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 = </w:t>
            </w:r>
            <w:r w:rsidR="00FD5F75">
              <w:rPr>
                <w:rFonts w:ascii="Times New Roman" w:eastAsia="Times New Roman" w:hAnsi="Times New Roman"/>
                <w:sz w:val="28"/>
                <w:szCs w:val="28"/>
              </w:rPr>
              <w:t>282,75</w:t>
            </w:r>
            <w:r w:rsidR="00E54408"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Норма времени отлова 1 животного 1 час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При 8 час</w:t>
            </w:r>
            <w:proofErr w:type="gram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абочем дне в день вылавливается 8 животных.</w:t>
            </w:r>
          </w:p>
          <w:p w:rsidR="00E54408" w:rsidRPr="00E54408" w:rsidRDefault="00FD5F75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282,75</w:t>
            </w:r>
            <w:r w:rsidR="00E54408"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руб./ 8 животных =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35,34</w:t>
            </w:r>
            <w:r w:rsidR="00E54408"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 на 1 животное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ИТОГО </w:t>
            </w:r>
            <w:r w:rsidR="006F5647">
              <w:rPr>
                <w:rFonts w:ascii="Times New Roman" w:eastAsia="Times New Roman" w:hAnsi="Times New Roman"/>
                <w:sz w:val="28"/>
                <w:szCs w:val="28"/>
              </w:rPr>
              <w:t>107,14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 + </w:t>
            </w:r>
            <w:r w:rsidR="00FD5F75">
              <w:rPr>
                <w:rFonts w:ascii="Times New Roman" w:eastAsia="Times New Roman" w:hAnsi="Times New Roman"/>
                <w:sz w:val="28"/>
                <w:szCs w:val="28"/>
              </w:rPr>
              <w:t>35,34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 = </w:t>
            </w:r>
            <w:r w:rsidR="006F5647">
              <w:rPr>
                <w:rFonts w:ascii="Times New Roman" w:eastAsia="Times New Roman" w:hAnsi="Times New Roman"/>
                <w:sz w:val="28"/>
                <w:szCs w:val="28"/>
              </w:rPr>
              <w:t>142,48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  <w:p w:rsidR="00E54408" w:rsidRPr="00E54408" w:rsidRDefault="00E54408" w:rsidP="002D1F6B">
            <w:pPr>
              <w:numPr>
                <w:ilvl w:val="0"/>
                <w:numId w:val="1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Норматив средней стоимости услуги по содержанию безнадзорного животного в специально отведенных изолированных помещениях – </w:t>
            </w:r>
            <w:r w:rsidR="003E5537">
              <w:rPr>
                <w:rFonts w:ascii="Times New Roman" w:eastAsia="Times New Roman" w:hAnsi="Times New Roman"/>
                <w:b/>
                <w:sz w:val="28"/>
                <w:szCs w:val="28"/>
              </w:rPr>
              <w:t>2 892,80</w:t>
            </w:r>
            <w:r w:rsidRPr="00E544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руб. на 1 животное за 10 дней передержки 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Собаки должны размещаться в отдельных отсеках (боксах).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Допустимо размещение не более 2 собак в одном боксе при условии соответствия их длины и роста размеру бокса, а также психологической совместимости животных.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Минимальный размер бокса для собаки - 1,5 кв. м.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 бокса должны соответствовать длине и росту животных.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Кошки могут размещаться в вольерах по 5 особей (или в отдельных клетках), где предусматривается устройство полок (лежаков), достаточных по площади для размещения всех животных.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на одну кошку должна быть не менее 0,5 </w:t>
            </w:r>
            <w:proofErr w:type="spellStart"/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Недопустимо размещение кошек и собак в пределах видимости друг друга.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Недопустима раздача кошкам корма, предназначенного для собак, и наоборот.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Щенков и котят в возрасте от 6 до 12 недель следует кормить 3-4 раза в день.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Щенков и котят в возрасте от 12 недель до 12 месяцев следует кормить 2-3 раза в день.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расчет норматива включается корм для животных и вода.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Средняя масса 1 животного 20 кг.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Одному безнадзорному животному необходимо 300 гр. корма в сутки. Стоимость упаковки сухого корма 20 кг. – 1100,00 руб.: 1100 руб./20 000 гр.*300 гр. = 16,50 руб. на 1 животное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животных водой осуществляется из водопровода, качество воды должно соответствовать ГОСТу.</w:t>
            </w:r>
          </w:p>
          <w:p w:rsid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Воды – 1,5 л. в сутки или 0,20 руб.</w:t>
            </w:r>
          </w:p>
          <w:p w:rsidR="003E5537" w:rsidRPr="00E54408" w:rsidRDefault="003E5537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Содержание в изоляторе домашних животных 272,58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ИТОГО: (16,50 руб. +0,20 руб.</w:t>
            </w:r>
            <w:r w:rsidR="003E5537">
              <w:rPr>
                <w:rFonts w:ascii="Times New Roman" w:eastAsia="Times New Roman" w:hAnsi="Times New Roman"/>
                <w:sz w:val="28"/>
                <w:szCs w:val="28"/>
              </w:rPr>
              <w:t>+272,58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) * 10 дней = </w:t>
            </w:r>
            <w:r w:rsidR="003E5537">
              <w:rPr>
                <w:rFonts w:ascii="Times New Roman" w:eastAsia="Times New Roman" w:hAnsi="Times New Roman"/>
                <w:sz w:val="28"/>
                <w:szCs w:val="28"/>
              </w:rPr>
              <w:t>2892,80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  <w:p w:rsidR="00E54408" w:rsidRPr="00E54408" w:rsidRDefault="00E54408" w:rsidP="002D1F6B">
            <w:pPr>
              <w:numPr>
                <w:ilvl w:val="0"/>
                <w:numId w:val="1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Норматив средней стоимости услуги по кастрации (стерилизации), а также присвоения идентификационного номера безнадзорного животного – </w:t>
            </w:r>
            <w:r w:rsidR="00D82896">
              <w:rPr>
                <w:rFonts w:ascii="Times New Roman" w:eastAsia="Times New Roman" w:hAnsi="Times New Roman"/>
                <w:b/>
                <w:sz w:val="28"/>
                <w:szCs w:val="28"/>
              </w:rPr>
              <w:t>3161,04</w:t>
            </w:r>
            <w:r w:rsidRPr="00E544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Целью кастрации (стерилизации) является ограничение роста численности безнадзорных и бродячих животных, а также улучшение эпизоотической и эпидемической обстановки в муниципальном образовании вследствие проведения массовой вакцинации и дегельминтизации животных.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Кастрация (стерилизация) является наиболее гуманным и эффективным способом снижения численности безнадзорных и бродячих животных.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Кастрация (стерилизация) безнадзорных и бродячих животных должна осуществляться в стационарах по кастрации (стерилизации) животных, имеющих ветеринарно - санитарное удостоверение на этот вид работ, а также располагающих клетками, персоналом и всеми условиями для послеоперационного содержания.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Стационар для кастрации (стерилизации) должен быть укомплектован набором поводков, намордников и ошейников для собак, шлей для кошек, попонами для кошек и собак в достаточном количестве, защитные воротники для кошек и собак в достаточном количестве.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В целях регулирования численности безнадзорных животных кастрации и стерилизации подлежат бездомные животные с учетом равного соотношения мужских и женских особей, не подлежащих эвтаназии по показаниям, а также 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проведение присвоения идентификационного номера не подлежащих эвтаназии животных.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Норматив средней стоимости услуг по кастрации (стер</w:t>
            </w:r>
            <w:r w:rsidR="00D82896">
              <w:rPr>
                <w:rFonts w:ascii="Times New Roman" w:eastAsia="Times New Roman" w:hAnsi="Times New Roman"/>
                <w:sz w:val="28"/>
                <w:szCs w:val="28"/>
              </w:rPr>
              <w:t xml:space="preserve">илизации) и </w:t>
            </w:r>
            <w:proofErr w:type="spellStart"/>
            <w:r w:rsidR="00D82896">
              <w:rPr>
                <w:rFonts w:ascii="Times New Roman" w:eastAsia="Times New Roman" w:hAnsi="Times New Roman"/>
                <w:sz w:val="28"/>
                <w:szCs w:val="28"/>
              </w:rPr>
              <w:t>биркованию</w:t>
            </w:r>
            <w:proofErr w:type="spellEnd"/>
            <w:r w:rsidR="00D82896">
              <w:rPr>
                <w:rFonts w:ascii="Times New Roman" w:eastAsia="Times New Roman" w:hAnsi="Times New Roman"/>
                <w:sz w:val="28"/>
                <w:szCs w:val="28"/>
              </w:rPr>
              <w:t xml:space="preserve"> – 3161,04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Средняя стоимость кастрации одной мужской особи – </w:t>
            </w:r>
            <w:r w:rsidR="00D82896">
              <w:rPr>
                <w:rFonts w:ascii="Times New Roman" w:eastAsia="Times New Roman" w:hAnsi="Times New Roman"/>
                <w:sz w:val="28"/>
                <w:szCs w:val="28"/>
              </w:rPr>
              <w:t>2659,52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  <w:r w:rsidR="002D1F6B">
              <w:rPr>
                <w:rFonts w:ascii="Times New Roman" w:eastAsia="Times New Roman" w:hAnsi="Times New Roman"/>
                <w:sz w:val="28"/>
                <w:szCs w:val="28"/>
              </w:rPr>
              <w:t xml:space="preserve"> в т. ч.:</w:t>
            </w:r>
          </w:p>
          <w:p w:rsidR="00E54408" w:rsidRPr="00E54408" w:rsidRDefault="00E54408" w:rsidP="002D1F6B">
            <w:pPr>
              <w:numPr>
                <w:ilvl w:val="0"/>
                <w:numId w:val="2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54408">
              <w:rPr>
                <w:rFonts w:ascii="Times New Roman" w:hAnsi="Times New Roman"/>
                <w:sz w:val="28"/>
                <w:szCs w:val="28"/>
              </w:rPr>
              <w:t>Клинический осмотр – 40,89 руб.;</w:t>
            </w:r>
          </w:p>
          <w:p w:rsidR="00E54408" w:rsidRPr="00E54408" w:rsidRDefault="00E54408" w:rsidP="002D1F6B">
            <w:pPr>
              <w:numPr>
                <w:ilvl w:val="0"/>
                <w:numId w:val="2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</w:rPr>
              <w:t>Фиксация животного -  23,10 руб.;</w:t>
            </w:r>
          </w:p>
          <w:p w:rsidR="00E54408" w:rsidRPr="00E54408" w:rsidRDefault="00E54408" w:rsidP="002D1F6B">
            <w:pPr>
              <w:numPr>
                <w:ilvl w:val="0"/>
                <w:numId w:val="2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4408">
              <w:rPr>
                <w:rFonts w:ascii="Times New Roman" w:hAnsi="Times New Roman"/>
                <w:sz w:val="28"/>
                <w:szCs w:val="28"/>
              </w:rPr>
              <w:t>Наркоз (введение) (в т. ч. препараты:) – 340,73 руб.</w:t>
            </w:r>
            <w:r w:rsidR="002D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408">
              <w:rPr>
                <w:rFonts w:ascii="Times New Roman" w:hAnsi="Times New Roman"/>
                <w:sz w:val="28"/>
                <w:szCs w:val="28"/>
              </w:rPr>
              <w:t>+</w:t>
            </w:r>
            <w:r w:rsidR="002D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896">
              <w:rPr>
                <w:rFonts w:ascii="Times New Roman" w:hAnsi="Times New Roman"/>
                <w:sz w:val="28"/>
                <w:szCs w:val="28"/>
              </w:rPr>
              <w:t>448,80</w:t>
            </w:r>
            <w:r w:rsidRPr="00E54408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2D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408">
              <w:rPr>
                <w:rFonts w:ascii="Times New Roman" w:hAnsi="Times New Roman"/>
                <w:sz w:val="28"/>
                <w:szCs w:val="28"/>
              </w:rPr>
              <w:t>=</w:t>
            </w:r>
            <w:r w:rsidR="002D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896">
              <w:rPr>
                <w:rFonts w:ascii="Times New Roman" w:hAnsi="Times New Roman"/>
                <w:sz w:val="28"/>
                <w:szCs w:val="28"/>
              </w:rPr>
              <w:t>789,53</w:t>
            </w:r>
            <w:r w:rsidRPr="00E5440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proofErr w:type="gramEnd"/>
          </w:p>
          <w:p w:rsidR="00E54408" w:rsidRPr="00E54408" w:rsidRDefault="00E54408" w:rsidP="002D1F6B">
            <w:pPr>
              <w:ind w:firstLine="85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"/>
              <w:gridCol w:w="1686"/>
              <w:gridCol w:w="1417"/>
              <w:gridCol w:w="1276"/>
              <w:gridCol w:w="2552"/>
              <w:gridCol w:w="1304"/>
            </w:tblGrid>
            <w:tr w:rsidR="00E54408" w:rsidRPr="00E54408" w:rsidTr="00EC343F">
              <w:tc>
                <w:tcPr>
                  <w:tcW w:w="1003" w:type="dxa"/>
                  <w:vAlign w:val="center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C343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1686" w:type="dxa"/>
                  <w:vAlign w:val="center"/>
                </w:tcPr>
                <w:p w:rsidR="00E54408" w:rsidRPr="00E54408" w:rsidRDefault="002D1F6B" w:rsidP="00EC343F">
                  <w:pPr>
                    <w:tabs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репарат</w:t>
                  </w:r>
                </w:p>
              </w:tc>
              <w:tc>
                <w:tcPr>
                  <w:tcW w:w="1417" w:type="dxa"/>
                  <w:vAlign w:val="center"/>
                </w:tcPr>
                <w:p w:rsidR="00E54408" w:rsidRPr="00E54408" w:rsidRDefault="002D1F6B" w:rsidP="00EC343F">
                  <w:pPr>
                    <w:tabs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ена</w:t>
                  </w:r>
                </w:p>
              </w:tc>
              <w:tc>
                <w:tcPr>
                  <w:tcW w:w="1276" w:type="dxa"/>
                  <w:vAlign w:val="center"/>
                </w:tcPr>
                <w:p w:rsidR="00E54408" w:rsidRPr="00E54408" w:rsidRDefault="002D1F6B" w:rsidP="00EC343F">
                  <w:pPr>
                    <w:tabs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бъем</w:t>
                  </w:r>
                </w:p>
              </w:tc>
              <w:tc>
                <w:tcPr>
                  <w:tcW w:w="2552" w:type="dxa"/>
                  <w:vAlign w:val="center"/>
                </w:tcPr>
                <w:p w:rsidR="00E54408" w:rsidRPr="00E54408" w:rsidRDefault="002D1F6B" w:rsidP="00EC343F">
                  <w:pPr>
                    <w:tabs>
                      <w:tab w:val="left" w:pos="10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бъем на 20 кг жив.</w:t>
                  </w:r>
                </w:p>
              </w:tc>
              <w:tc>
                <w:tcPr>
                  <w:tcW w:w="1304" w:type="dxa"/>
                  <w:vAlign w:val="center"/>
                </w:tcPr>
                <w:p w:rsidR="00E54408" w:rsidRPr="00E54408" w:rsidRDefault="002D1F6B" w:rsidP="00EC343F">
                  <w:pPr>
                    <w:tabs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умма</w:t>
                  </w:r>
                </w:p>
              </w:tc>
            </w:tr>
            <w:tr w:rsidR="00E54408" w:rsidRPr="00E54408" w:rsidTr="00EC343F">
              <w:tc>
                <w:tcPr>
                  <w:tcW w:w="1003" w:type="dxa"/>
                </w:tcPr>
                <w:p w:rsidR="00E54408" w:rsidRPr="00E54408" w:rsidRDefault="002D1F6B" w:rsidP="00EC343F">
                  <w:pPr>
                    <w:tabs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86" w:type="dxa"/>
                </w:tcPr>
                <w:p w:rsidR="00E54408" w:rsidRPr="00DC6072" w:rsidRDefault="003B06C3" w:rsidP="002D1F6B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C6072">
                    <w:rPr>
                      <w:rFonts w:ascii="Times New Roman" w:hAnsi="Times New Roman"/>
                      <w:sz w:val="28"/>
                      <w:szCs w:val="28"/>
                    </w:rPr>
                    <w:t>ксилазин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E54408" w:rsidRPr="00DC6072" w:rsidRDefault="004D78DE" w:rsidP="002D1F6B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6072">
                    <w:rPr>
                      <w:rFonts w:ascii="Times New Roman" w:hAnsi="Times New Roman"/>
                      <w:sz w:val="28"/>
                      <w:szCs w:val="28"/>
                    </w:rPr>
                    <w:t>1116,00</w:t>
                  </w:r>
                </w:p>
              </w:tc>
              <w:tc>
                <w:tcPr>
                  <w:tcW w:w="1276" w:type="dxa"/>
                </w:tcPr>
                <w:p w:rsidR="00E54408" w:rsidRPr="00DC6072" w:rsidRDefault="00E54408" w:rsidP="002D1F6B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6072">
                    <w:rPr>
                      <w:rFonts w:ascii="Times New Roman" w:hAnsi="Times New Roman"/>
                      <w:sz w:val="28"/>
                      <w:szCs w:val="28"/>
                    </w:rPr>
                    <w:t>50 мл</w:t>
                  </w:r>
                </w:p>
              </w:tc>
              <w:tc>
                <w:tcPr>
                  <w:tcW w:w="2552" w:type="dxa"/>
                </w:tcPr>
                <w:p w:rsidR="00E54408" w:rsidRPr="00DC6072" w:rsidRDefault="004D78DE" w:rsidP="002D1F6B">
                  <w:pPr>
                    <w:tabs>
                      <w:tab w:val="left" w:pos="1095"/>
                    </w:tabs>
                    <w:spacing w:after="0" w:line="360" w:lineRule="auto"/>
                    <w:ind w:firstLine="85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6072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E54408" w:rsidRPr="00DC607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мл</w:t>
                  </w:r>
                </w:p>
              </w:tc>
              <w:tc>
                <w:tcPr>
                  <w:tcW w:w="1304" w:type="dxa"/>
                </w:tcPr>
                <w:p w:rsidR="00E54408" w:rsidRPr="00DC6072" w:rsidRDefault="004D78DE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6072">
                    <w:rPr>
                      <w:rFonts w:ascii="Times New Roman" w:hAnsi="Times New Roman"/>
                      <w:sz w:val="28"/>
                      <w:szCs w:val="28"/>
                    </w:rPr>
                    <w:t>67</w:t>
                  </w:r>
                  <w:r w:rsidR="00E54408" w:rsidRPr="00DC6072">
                    <w:rPr>
                      <w:rFonts w:ascii="Times New Roman" w:hAnsi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E54408" w:rsidRPr="00E54408" w:rsidTr="00EC343F">
              <w:tc>
                <w:tcPr>
                  <w:tcW w:w="1003" w:type="dxa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86" w:type="dxa"/>
                </w:tcPr>
                <w:p w:rsidR="00E54408" w:rsidRPr="00DC6072" w:rsidRDefault="004D78DE" w:rsidP="002D1F6B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6072"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="003B06C3" w:rsidRPr="00DC6072">
                    <w:rPr>
                      <w:rFonts w:ascii="Times New Roman" w:hAnsi="Times New Roman"/>
                      <w:sz w:val="28"/>
                      <w:szCs w:val="28"/>
                    </w:rPr>
                    <w:t>олетил</w:t>
                  </w:r>
                  <w:r w:rsidRPr="00DC6072">
                    <w:rPr>
                      <w:rFonts w:ascii="Times New Roman" w:hAnsi="Times New Roman"/>
                      <w:sz w:val="28"/>
                      <w:szCs w:val="28"/>
                    </w:rPr>
                    <w:t>-100</w:t>
                  </w:r>
                </w:p>
              </w:tc>
              <w:tc>
                <w:tcPr>
                  <w:tcW w:w="1417" w:type="dxa"/>
                </w:tcPr>
                <w:p w:rsidR="00E54408" w:rsidRPr="00DC6072" w:rsidRDefault="004D78DE" w:rsidP="002D1F6B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6072">
                    <w:rPr>
                      <w:rFonts w:ascii="Times New Roman" w:hAnsi="Times New Roman"/>
                      <w:sz w:val="28"/>
                      <w:szCs w:val="28"/>
                    </w:rPr>
                    <w:t>3718,00</w:t>
                  </w:r>
                </w:p>
              </w:tc>
              <w:tc>
                <w:tcPr>
                  <w:tcW w:w="1276" w:type="dxa"/>
                </w:tcPr>
                <w:p w:rsidR="00E54408" w:rsidRPr="00DC6072" w:rsidRDefault="004D78DE" w:rsidP="002D1F6B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6072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E54408" w:rsidRPr="00DC607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мл</w:t>
                  </w:r>
                </w:p>
              </w:tc>
              <w:tc>
                <w:tcPr>
                  <w:tcW w:w="2552" w:type="dxa"/>
                </w:tcPr>
                <w:p w:rsidR="00E54408" w:rsidRPr="00DC6072" w:rsidRDefault="00E54408" w:rsidP="002D1F6B">
                  <w:pPr>
                    <w:tabs>
                      <w:tab w:val="left" w:pos="1095"/>
                    </w:tabs>
                    <w:spacing w:after="0" w:line="360" w:lineRule="auto"/>
                    <w:ind w:firstLine="85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6072">
                    <w:rPr>
                      <w:rFonts w:ascii="Times New Roman" w:hAnsi="Times New Roman"/>
                      <w:sz w:val="28"/>
                      <w:szCs w:val="28"/>
                    </w:rPr>
                    <w:t>0,5 мл</w:t>
                  </w:r>
                </w:p>
              </w:tc>
              <w:tc>
                <w:tcPr>
                  <w:tcW w:w="1304" w:type="dxa"/>
                </w:tcPr>
                <w:p w:rsidR="00E54408" w:rsidRPr="00DC6072" w:rsidRDefault="004D78DE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6072">
                    <w:rPr>
                      <w:rFonts w:ascii="Times New Roman" w:hAnsi="Times New Roman"/>
                      <w:sz w:val="28"/>
                      <w:szCs w:val="28"/>
                    </w:rPr>
                    <w:t>371,8</w:t>
                  </w:r>
                </w:p>
              </w:tc>
            </w:tr>
            <w:tr w:rsidR="00E54408" w:rsidRPr="00E54408" w:rsidTr="00EC343F">
              <w:tc>
                <w:tcPr>
                  <w:tcW w:w="1003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86" w:type="dxa"/>
                </w:tcPr>
                <w:p w:rsidR="00E54408" w:rsidRPr="00E54408" w:rsidRDefault="00E54408" w:rsidP="002D1F6B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шприц</w:t>
                  </w:r>
                </w:p>
              </w:tc>
              <w:tc>
                <w:tcPr>
                  <w:tcW w:w="1417" w:type="dxa"/>
                </w:tcPr>
                <w:p w:rsidR="00E54408" w:rsidRPr="00E54408" w:rsidRDefault="00E54408" w:rsidP="002D1F6B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276" w:type="dxa"/>
                </w:tcPr>
                <w:p w:rsidR="00E54408" w:rsidRPr="00E54408" w:rsidRDefault="00E54408" w:rsidP="002D1F6B">
                  <w:pPr>
                    <w:tabs>
                      <w:tab w:val="left" w:pos="1095"/>
                    </w:tabs>
                    <w:spacing w:after="0" w:line="360" w:lineRule="auto"/>
                    <w:ind w:firstLine="85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E54408" w:rsidRPr="00E54408" w:rsidRDefault="00E54408" w:rsidP="002D1F6B">
                  <w:pPr>
                    <w:tabs>
                      <w:tab w:val="left" w:pos="1095"/>
                    </w:tabs>
                    <w:spacing w:after="0" w:line="360" w:lineRule="auto"/>
                    <w:ind w:firstLine="85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2 шт.</w:t>
                  </w:r>
                </w:p>
              </w:tc>
              <w:tc>
                <w:tcPr>
                  <w:tcW w:w="1304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10,00</w:t>
                  </w:r>
                </w:p>
              </w:tc>
            </w:tr>
            <w:tr w:rsidR="002D1F6B" w:rsidRPr="00E54408" w:rsidTr="00EC343F">
              <w:tc>
                <w:tcPr>
                  <w:tcW w:w="7934" w:type="dxa"/>
                  <w:gridSpan w:val="5"/>
                </w:tcPr>
                <w:p w:rsidR="002D1F6B" w:rsidRPr="00E54408" w:rsidRDefault="002D1F6B" w:rsidP="002D1F6B">
                  <w:pPr>
                    <w:tabs>
                      <w:tab w:val="left" w:pos="1095"/>
                    </w:tabs>
                    <w:spacing w:after="0" w:line="360" w:lineRule="auto"/>
                    <w:ind w:firstLine="85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304" w:type="dxa"/>
                </w:tcPr>
                <w:p w:rsidR="002D1F6B" w:rsidRPr="00E54408" w:rsidRDefault="00D82896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448,80</w:t>
                  </w:r>
                </w:p>
              </w:tc>
            </w:tr>
          </w:tbl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4408" w:rsidRPr="00E54408" w:rsidRDefault="00E54408" w:rsidP="002D1F6B">
            <w:pPr>
              <w:numPr>
                <w:ilvl w:val="0"/>
                <w:numId w:val="2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</w:rPr>
              <w:t>Стоимость операции – 817,74 руб.;</w:t>
            </w:r>
          </w:p>
          <w:p w:rsidR="00E54408" w:rsidRPr="00E54408" w:rsidRDefault="00E54408" w:rsidP="002D1F6B">
            <w:pPr>
              <w:numPr>
                <w:ilvl w:val="0"/>
                <w:numId w:val="2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</w:rPr>
              <w:t>Выведение из наркоза (в т.</w:t>
            </w:r>
            <w:r w:rsidR="00EC3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408">
              <w:rPr>
                <w:rFonts w:ascii="Times New Roman" w:hAnsi="Times New Roman"/>
                <w:sz w:val="28"/>
                <w:szCs w:val="28"/>
              </w:rPr>
              <w:t>ч. препараты:</w:t>
            </w:r>
            <w:proofErr w:type="gramStart"/>
            <w:r w:rsidRPr="00E54408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5440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EC3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408">
              <w:rPr>
                <w:rFonts w:ascii="Times New Roman" w:hAnsi="Times New Roman"/>
                <w:sz w:val="28"/>
                <w:szCs w:val="28"/>
              </w:rPr>
              <w:t>589,00 руб.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986"/>
              <w:gridCol w:w="1313"/>
              <w:gridCol w:w="1215"/>
              <w:gridCol w:w="1215"/>
              <w:gridCol w:w="1237"/>
            </w:tblGrid>
            <w:tr w:rsidR="00E54408" w:rsidRPr="00E54408" w:rsidTr="00EC343F">
              <w:tc>
                <w:tcPr>
                  <w:tcW w:w="988" w:type="dxa"/>
                  <w:vAlign w:val="center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986" w:type="dxa"/>
                  <w:vAlign w:val="center"/>
                </w:tcPr>
                <w:p w:rsidR="00E54408" w:rsidRPr="00E54408" w:rsidRDefault="002D1F6B" w:rsidP="00EC343F">
                  <w:pPr>
                    <w:tabs>
                      <w:tab w:val="left" w:pos="10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репарат</w:t>
                  </w:r>
                </w:p>
              </w:tc>
              <w:tc>
                <w:tcPr>
                  <w:tcW w:w="1313" w:type="dxa"/>
                  <w:vAlign w:val="center"/>
                </w:tcPr>
                <w:p w:rsidR="00E54408" w:rsidRPr="00E54408" w:rsidRDefault="002D1F6B" w:rsidP="00EC343F">
                  <w:pPr>
                    <w:tabs>
                      <w:tab w:val="left" w:pos="10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ена</w:t>
                  </w:r>
                </w:p>
              </w:tc>
              <w:tc>
                <w:tcPr>
                  <w:tcW w:w="1215" w:type="dxa"/>
                  <w:vAlign w:val="center"/>
                </w:tcPr>
                <w:p w:rsidR="00E54408" w:rsidRPr="00E54408" w:rsidRDefault="002D1F6B" w:rsidP="00EC343F">
                  <w:pPr>
                    <w:tabs>
                      <w:tab w:val="left" w:pos="10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бъем</w:t>
                  </w:r>
                </w:p>
              </w:tc>
              <w:tc>
                <w:tcPr>
                  <w:tcW w:w="1215" w:type="dxa"/>
                  <w:vAlign w:val="center"/>
                </w:tcPr>
                <w:p w:rsidR="00E54408" w:rsidRPr="00E54408" w:rsidRDefault="002D1F6B" w:rsidP="00EC343F">
                  <w:pPr>
                    <w:tabs>
                      <w:tab w:val="left" w:pos="10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бъем на 20 кг жив.</w:t>
                  </w:r>
                </w:p>
              </w:tc>
              <w:tc>
                <w:tcPr>
                  <w:tcW w:w="1237" w:type="dxa"/>
                  <w:vAlign w:val="center"/>
                </w:tcPr>
                <w:p w:rsidR="00E54408" w:rsidRPr="00E54408" w:rsidRDefault="002D1F6B" w:rsidP="00EC343F">
                  <w:pPr>
                    <w:tabs>
                      <w:tab w:val="left" w:pos="10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умма</w:t>
                  </w:r>
                </w:p>
              </w:tc>
            </w:tr>
            <w:tr w:rsidR="00E54408" w:rsidRPr="00E54408" w:rsidTr="00EC343F">
              <w:tc>
                <w:tcPr>
                  <w:tcW w:w="988" w:type="dxa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86" w:type="dxa"/>
                </w:tcPr>
                <w:p w:rsidR="00E54408" w:rsidRPr="00AB2E3E" w:rsidRDefault="003B06C3" w:rsidP="003B06C3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2E3E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раствор </w:t>
                  </w:r>
                  <w:proofErr w:type="spellStart"/>
                  <w:r w:rsidR="00E54408" w:rsidRPr="00AB2E3E">
                    <w:rPr>
                      <w:rFonts w:ascii="Times New Roman" w:hAnsi="Times New Roman"/>
                      <w:sz w:val="28"/>
                      <w:szCs w:val="28"/>
                    </w:rPr>
                    <w:t>ринге</w:t>
                  </w:r>
                  <w:r w:rsidRPr="00AB2E3E">
                    <w:rPr>
                      <w:rFonts w:ascii="Times New Roman" w:hAnsi="Times New Roman"/>
                      <w:sz w:val="28"/>
                      <w:szCs w:val="28"/>
                    </w:rPr>
                    <w:t>ра</w:t>
                  </w:r>
                  <w:r w:rsidR="00E54408" w:rsidRPr="00AB2E3E">
                    <w:rPr>
                      <w:rFonts w:ascii="Times New Roman" w:hAnsi="Times New Roman"/>
                      <w:sz w:val="28"/>
                      <w:szCs w:val="28"/>
                    </w:rPr>
                    <w:t>-ло</w:t>
                  </w:r>
                  <w:r w:rsidRPr="00AB2E3E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="00E54408" w:rsidRPr="00AB2E3E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AB2E3E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proofErr w:type="spellEnd"/>
                </w:p>
              </w:tc>
              <w:tc>
                <w:tcPr>
                  <w:tcW w:w="1313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20,00</w:t>
                  </w:r>
                </w:p>
              </w:tc>
              <w:tc>
                <w:tcPr>
                  <w:tcW w:w="1215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100 мл</w:t>
                  </w:r>
                </w:p>
              </w:tc>
              <w:tc>
                <w:tcPr>
                  <w:tcW w:w="1215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100 мл</w:t>
                  </w:r>
                </w:p>
              </w:tc>
              <w:tc>
                <w:tcPr>
                  <w:tcW w:w="1237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20,00</w:t>
                  </w:r>
                </w:p>
              </w:tc>
            </w:tr>
            <w:tr w:rsidR="00E54408" w:rsidRPr="00E54408" w:rsidTr="00EC343F">
              <w:tc>
                <w:tcPr>
                  <w:tcW w:w="988" w:type="dxa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986" w:type="dxa"/>
                </w:tcPr>
                <w:p w:rsidR="00E54408" w:rsidRPr="00AB2E3E" w:rsidRDefault="003B06C3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B2E3E">
                    <w:rPr>
                      <w:rFonts w:ascii="Times New Roman" w:hAnsi="Times New Roman"/>
                      <w:sz w:val="28"/>
                      <w:szCs w:val="28"/>
                    </w:rPr>
                    <w:t>антиседан</w:t>
                  </w:r>
                  <w:proofErr w:type="spellEnd"/>
                </w:p>
              </w:tc>
              <w:tc>
                <w:tcPr>
                  <w:tcW w:w="1313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2500,00</w:t>
                  </w:r>
                </w:p>
              </w:tc>
              <w:tc>
                <w:tcPr>
                  <w:tcW w:w="1215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10 мл</w:t>
                  </w:r>
                </w:p>
              </w:tc>
              <w:tc>
                <w:tcPr>
                  <w:tcW w:w="1215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2 мл</w:t>
                  </w:r>
                </w:p>
              </w:tc>
              <w:tc>
                <w:tcPr>
                  <w:tcW w:w="1237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500,00</w:t>
                  </w:r>
                </w:p>
              </w:tc>
            </w:tr>
            <w:tr w:rsidR="00E54408" w:rsidRPr="00E54408" w:rsidTr="00EC343F">
              <w:tc>
                <w:tcPr>
                  <w:tcW w:w="988" w:type="dxa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86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дексаметазон</w:t>
                  </w:r>
                  <w:proofErr w:type="spellEnd"/>
                </w:p>
              </w:tc>
              <w:tc>
                <w:tcPr>
                  <w:tcW w:w="1313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19,00</w:t>
                  </w:r>
                </w:p>
              </w:tc>
              <w:tc>
                <w:tcPr>
                  <w:tcW w:w="1215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2 мл</w:t>
                  </w:r>
                </w:p>
              </w:tc>
              <w:tc>
                <w:tcPr>
                  <w:tcW w:w="1215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2 мл</w:t>
                  </w:r>
                </w:p>
              </w:tc>
              <w:tc>
                <w:tcPr>
                  <w:tcW w:w="1237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19,00</w:t>
                  </w:r>
                </w:p>
              </w:tc>
            </w:tr>
            <w:tr w:rsidR="00E54408" w:rsidRPr="00E54408" w:rsidTr="00EC343F">
              <w:tc>
                <w:tcPr>
                  <w:tcW w:w="988" w:type="dxa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360" w:lineRule="auto"/>
                    <w:ind w:right="-2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86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физраствор</w:t>
                  </w:r>
                  <w:proofErr w:type="spellEnd"/>
                </w:p>
              </w:tc>
              <w:tc>
                <w:tcPr>
                  <w:tcW w:w="1313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30,00</w:t>
                  </w:r>
                </w:p>
              </w:tc>
              <w:tc>
                <w:tcPr>
                  <w:tcW w:w="1215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100 мл</w:t>
                  </w:r>
                </w:p>
              </w:tc>
              <w:tc>
                <w:tcPr>
                  <w:tcW w:w="1215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100 мл</w:t>
                  </w:r>
                </w:p>
              </w:tc>
              <w:tc>
                <w:tcPr>
                  <w:tcW w:w="1237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30,00</w:t>
                  </w:r>
                </w:p>
              </w:tc>
            </w:tr>
            <w:tr w:rsidR="00E54408" w:rsidRPr="00E54408" w:rsidTr="00EC343F">
              <w:tc>
                <w:tcPr>
                  <w:tcW w:w="988" w:type="dxa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986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капельниц</w:t>
                  </w:r>
                  <w:proofErr w:type="gramStart"/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а(</w:t>
                  </w:r>
                  <w:proofErr w:type="gramEnd"/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система)</w:t>
                  </w:r>
                </w:p>
              </w:tc>
              <w:tc>
                <w:tcPr>
                  <w:tcW w:w="1313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20,00</w:t>
                  </w:r>
                </w:p>
              </w:tc>
              <w:tc>
                <w:tcPr>
                  <w:tcW w:w="1215" w:type="dxa"/>
                </w:tcPr>
                <w:p w:rsidR="00E54408" w:rsidRPr="00E54408" w:rsidRDefault="00E54408" w:rsidP="002D1F6B">
                  <w:pPr>
                    <w:tabs>
                      <w:tab w:val="left" w:pos="1095"/>
                    </w:tabs>
                    <w:spacing w:after="0" w:line="360" w:lineRule="auto"/>
                    <w:ind w:firstLine="85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E54408" w:rsidRPr="00E54408" w:rsidRDefault="00E54408" w:rsidP="002D1F6B">
                  <w:pPr>
                    <w:tabs>
                      <w:tab w:val="left" w:pos="1095"/>
                    </w:tabs>
                    <w:spacing w:after="0" w:line="360" w:lineRule="auto"/>
                    <w:ind w:firstLine="85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7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20,00</w:t>
                  </w:r>
                </w:p>
              </w:tc>
            </w:tr>
            <w:tr w:rsidR="002D1F6B" w:rsidRPr="00E54408" w:rsidTr="00EC343F">
              <w:tc>
                <w:tcPr>
                  <w:tcW w:w="7717" w:type="dxa"/>
                  <w:gridSpan w:val="5"/>
                </w:tcPr>
                <w:p w:rsidR="002D1F6B" w:rsidRPr="00E54408" w:rsidRDefault="002D1F6B" w:rsidP="002D1F6B">
                  <w:pPr>
                    <w:tabs>
                      <w:tab w:val="left" w:pos="1095"/>
                    </w:tabs>
                    <w:spacing w:after="0" w:line="360" w:lineRule="auto"/>
                    <w:ind w:firstLine="85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237" w:type="dxa"/>
                </w:tcPr>
                <w:p w:rsidR="002D1F6B" w:rsidRPr="00E54408" w:rsidRDefault="002D1F6B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589,00</w:t>
                  </w:r>
                </w:p>
              </w:tc>
            </w:tr>
          </w:tbl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E54408" w:rsidRPr="00E54408" w:rsidRDefault="00E54408" w:rsidP="002D1F6B">
            <w:pPr>
              <w:numPr>
                <w:ilvl w:val="0"/>
                <w:numId w:val="2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4408">
              <w:rPr>
                <w:rFonts w:ascii="Times New Roman" w:hAnsi="Times New Roman"/>
                <w:sz w:val="28"/>
                <w:szCs w:val="28"/>
              </w:rPr>
              <w:t>Расходные материалы для операции (в т.</w:t>
            </w:r>
            <w:r w:rsidR="00EC3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408">
              <w:rPr>
                <w:rFonts w:ascii="Times New Roman" w:hAnsi="Times New Roman"/>
                <w:sz w:val="28"/>
                <w:szCs w:val="28"/>
              </w:rPr>
              <w:t xml:space="preserve">ч. скальпель, шелк, бинт, спирт, </w:t>
            </w:r>
            <w:r w:rsidRPr="00E544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перчатки, йод, новокаин, гентамицин, вата, </w:t>
            </w:r>
            <w:proofErr w:type="spellStart"/>
            <w:r w:rsidRPr="00E54408">
              <w:rPr>
                <w:rFonts w:ascii="Times New Roman" w:hAnsi="Times New Roman"/>
                <w:sz w:val="28"/>
                <w:szCs w:val="28"/>
              </w:rPr>
              <w:t>трициллин</w:t>
            </w:r>
            <w:proofErr w:type="spellEnd"/>
            <w:r w:rsidRPr="00E54408">
              <w:rPr>
                <w:rFonts w:ascii="Times New Roman" w:hAnsi="Times New Roman"/>
                <w:sz w:val="28"/>
                <w:szCs w:val="28"/>
              </w:rPr>
              <w:t>, капрон) – 399,26 руб.</w:t>
            </w:r>
            <w:proofErr w:type="gramEnd"/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"/>
              <w:gridCol w:w="6379"/>
              <w:gridCol w:w="1588"/>
            </w:tblGrid>
            <w:tr w:rsidR="00E54408" w:rsidRPr="00E54408" w:rsidTr="00EC343F">
              <w:tc>
                <w:tcPr>
                  <w:tcW w:w="911" w:type="dxa"/>
                  <w:vAlign w:val="center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379" w:type="dxa"/>
                  <w:vAlign w:val="center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ind w:firstLine="85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Расходные материалы</w:t>
                  </w:r>
                </w:p>
              </w:tc>
              <w:tc>
                <w:tcPr>
                  <w:tcW w:w="1588" w:type="dxa"/>
                  <w:vAlign w:val="center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ена</w:t>
                  </w:r>
                </w:p>
              </w:tc>
            </w:tr>
            <w:tr w:rsidR="00E54408" w:rsidRPr="00E54408" w:rsidTr="00EC343F">
              <w:tc>
                <w:tcPr>
                  <w:tcW w:w="911" w:type="dxa"/>
                </w:tcPr>
                <w:p w:rsidR="00E54408" w:rsidRPr="00E54408" w:rsidRDefault="00EC343F" w:rsidP="00EC343F">
                  <w:pPr>
                    <w:tabs>
                      <w:tab w:val="left" w:pos="0"/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кальпель остроконечный СО-4</w:t>
                  </w:r>
                </w:p>
              </w:tc>
              <w:tc>
                <w:tcPr>
                  <w:tcW w:w="1588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100,00</w:t>
                  </w:r>
                </w:p>
              </w:tc>
            </w:tr>
            <w:tr w:rsidR="00E54408" w:rsidRPr="00E54408" w:rsidTr="00EC343F">
              <w:tc>
                <w:tcPr>
                  <w:tcW w:w="911" w:type="dxa"/>
                </w:tcPr>
                <w:p w:rsidR="00E54408" w:rsidRPr="00E54408" w:rsidRDefault="00EC343F" w:rsidP="00EC343F">
                  <w:pPr>
                    <w:tabs>
                      <w:tab w:val="left" w:pos="0"/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етгут полированный стерильный в ампулах 150 см без иглы</w:t>
                  </w:r>
                </w:p>
              </w:tc>
              <w:tc>
                <w:tcPr>
                  <w:tcW w:w="1588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14,55</w:t>
                  </w:r>
                </w:p>
              </w:tc>
            </w:tr>
            <w:tr w:rsidR="00E54408" w:rsidRPr="00E54408" w:rsidTr="00EC343F">
              <w:tc>
                <w:tcPr>
                  <w:tcW w:w="911" w:type="dxa"/>
                </w:tcPr>
                <w:p w:rsidR="00E54408" w:rsidRPr="00E54408" w:rsidRDefault="00EC343F" w:rsidP="00EC343F">
                  <w:pPr>
                    <w:tabs>
                      <w:tab w:val="left" w:pos="0"/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инт</w:t>
                  </w:r>
                </w:p>
              </w:tc>
              <w:tc>
                <w:tcPr>
                  <w:tcW w:w="1588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35,00</w:t>
                  </w:r>
                </w:p>
              </w:tc>
            </w:tr>
            <w:tr w:rsidR="00E54408" w:rsidRPr="00E54408" w:rsidTr="00EC343F">
              <w:tc>
                <w:tcPr>
                  <w:tcW w:w="911" w:type="dxa"/>
                </w:tcPr>
                <w:p w:rsidR="00E54408" w:rsidRPr="00E54408" w:rsidRDefault="00EC343F" w:rsidP="00EC343F">
                  <w:pPr>
                    <w:tabs>
                      <w:tab w:val="left" w:pos="0"/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379" w:type="dxa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1588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14,00</w:t>
                  </w:r>
                </w:p>
              </w:tc>
            </w:tr>
            <w:tr w:rsidR="00E54408" w:rsidRPr="00E54408" w:rsidTr="00EC343F">
              <w:tc>
                <w:tcPr>
                  <w:tcW w:w="911" w:type="dxa"/>
                </w:tcPr>
                <w:p w:rsidR="00E54408" w:rsidRPr="00E54408" w:rsidRDefault="00EC343F" w:rsidP="00EC343F">
                  <w:pPr>
                    <w:tabs>
                      <w:tab w:val="left" w:pos="0"/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79" w:type="dxa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ата</w:t>
                  </w:r>
                </w:p>
              </w:tc>
              <w:tc>
                <w:tcPr>
                  <w:tcW w:w="1588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5,80</w:t>
                  </w:r>
                </w:p>
              </w:tc>
            </w:tr>
            <w:tr w:rsidR="00E54408" w:rsidRPr="00E54408" w:rsidTr="00EC343F">
              <w:tc>
                <w:tcPr>
                  <w:tcW w:w="911" w:type="dxa"/>
                </w:tcPr>
                <w:p w:rsidR="00E54408" w:rsidRPr="00E54408" w:rsidRDefault="00EC343F" w:rsidP="00EC343F">
                  <w:pPr>
                    <w:tabs>
                      <w:tab w:val="left" w:pos="0"/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379" w:type="dxa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ерчатки хирургические</w:t>
                  </w:r>
                </w:p>
              </w:tc>
              <w:tc>
                <w:tcPr>
                  <w:tcW w:w="1588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10,00</w:t>
                  </w:r>
                </w:p>
              </w:tc>
            </w:tr>
            <w:tr w:rsidR="00E54408" w:rsidRPr="00E54408" w:rsidTr="00EC343F">
              <w:tc>
                <w:tcPr>
                  <w:tcW w:w="911" w:type="dxa"/>
                </w:tcPr>
                <w:p w:rsidR="00E54408" w:rsidRPr="00E54408" w:rsidRDefault="00EC343F" w:rsidP="00EC343F">
                  <w:pPr>
                    <w:tabs>
                      <w:tab w:val="left" w:pos="0"/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379" w:type="dxa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гла хирургическая</w:t>
                  </w:r>
                </w:p>
              </w:tc>
              <w:tc>
                <w:tcPr>
                  <w:tcW w:w="1588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8,00</w:t>
                  </w:r>
                </w:p>
              </w:tc>
            </w:tr>
            <w:tr w:rsidR="00E54408" w:rsidRPr="00E54408" w:rsidTr="00EC343F">
              <w:tc>
                <w:tcPr>
                  <w:tcW w:w="911" w:type="dxa"/>
                </w:tcPr>
                <w:p w:rsidR="00E54408" w:rsidRPr="00E54408" w:rsidRDefault="00EC343F" w:rsidP="00EC343F">
                  <w:pPr>
                    <w:tabs>
                      <w:tab w:val="left" w:pos="0"/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379" w:type="dxa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пирт (45 мл)</w:t>
                  </w:r>
                </w:p>
              </w:tc>
              <w:tc>
                <w:tcPr>
                  <w:tcW w:w="1588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4,73</w:t>
                  </w:r>
                </w:p>
              </w:tc>
            </w:tr>
            <w:tr w:rsidR="00E54408" w:rsidRPr="00E54408" w:rsidTr="00EC343F">
              <w:tc>
                <w:tcPr>
                  <w:tcW w:w="911" w:type="dxa"/>
                </w:tcPr>
                <w:p w:rsidR="00E54408" w:rsidRPr="00E54408" w:rsidRDefault="00EC343F" w:rsidP="00EC343F">
                  <w:pPr>
                    <w:tabs>
                      <w:tab w:val="left" w:pos="0"/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379" w:type="dxa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овокаин (0,5%)10 мл</w:t>
                  </w:r>
                </w:p>
              </w:tc>
              <w:tc>
                <w:tcPr>
                  <w:tcW w:w="1588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68,00</w:t>
                  </w:r>
                </w:p>
              </w:tc>
            </w:tr>
            <w:tr w:rsidR="00E54408" w:rsidRPr="00E54408" w:rsidTr="00EC343F">
              <w:tc>
                <w:tcPr>
                  <w:tcW w:w="911" w:type="dxa"/>
                </w:tcPr>
                <w:p w:rsidR="00E54408" w:rsidRPr="00E54408" w:rsidRDefault="00EC343F" w:rsidP="00EC343F">
                  <w:pPr>
                    <w:tabs>
                      <w:tab w:val="left" w:pos="0"/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379" w:type="dxa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ентамицин (ампула 40мг/мл-2,0 №10) 4 мл</w:t>
                  </w:r>
                </w:p>
              </w:tc>
              <w:tc>
                <w:tcPr>
                  <w:tcW w:w="1588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112,00</w:t>
                  </w:r>
                </w:p>
              </w:tc>
            </w:tr>
            <w:tr w:rsidR="00E54408" w:rsidRPr="00E54408" w:rsidTr="00EC343F">
              <w:tc>
                <w:tcPr>
                  <w:tcW w:w="911" w:type="dxa"/>
                </w:tcPr>
                <w:p w:rsidR="00E54408" w:rsidRPr="00E54408" w:rsidRDefault="00EC343F" w:rsidP="00EC343F">
                  <w:pPr>
                    <w:tabs>
                      <w:tab w:val="left" w:pos="0"/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379" w:type="dxa"/>
                </w:tcPr>
                <w:p w:rsidR="00E54408" w:rsidRPr="00E54408" w:rsidRDefault="00EC343F" w:rsidP="00EC343F">
                  <w:pPr>
                    <w:tabs>
                      <w:tab w:val="left" w:pos="10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рици</w:t>
                  </w:r>
                  <w:r w:rsidR="003B06C3"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лин</w:t>
                  </w:r>
                  <w:proofErr w:type="spellEnd"/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 xml:space="preserve"> 6/40гр</w:t>
                  </w:r>
                  <w:r w:rsidR="00DD0B9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54408" w:rsidRPr="00E54408">
                    <w:rPr>
                      <w:rFonts w:ascii="Times New Roman" w:hAnsi="Times New Roman"/>
                      <w:sz w:val="28"/>
                      <w:szCs w:val="28"/>
                    </w:rPr>
                    <w:t>5гр</w:t>
                  </w:r>
                </w:p>
              </w:tc>
              <w:tc>
                <w:tcPr>
                  <w:tcW w:w="1588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2,88</w:t>
                  </w:r>
                </w:p>
              </w:tc>
            </w:tr>
            <w:tr w:rsidR="00E54408" w:rsidRPr="00E54408" w:rsidTr="00EC343F">
              <w:tc>
                <w:tcPr>
                  <w:tcW w:w="911" w:type="dxa"/>
                </w:tcPr>
                <w:p w:rsidR="00E54408" w:rsidRPr="00E54408" w:rsidRDefault="00EC343F" w:rsidP="00EC343F">
                  <w:pPr>
                    <w:tabs>
                      <w:tab w:val="left" w:pos="0"/>
                      <w:tab w:val="left" w:pos="109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379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Капрон (плетеный 150см)</w:t>
                  </w:r>
                  <w:r w:rsidR="002D1F6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без иглы №20</w:t>
                  </w:r>
                </w:p>
              </w:tc>
              <w:tc>
                <w:tcPr>
                  <w:tcW w:w="1588" w:type="dxa"/>
                </w:tcPr>
                <w:p w:rsidR="00E54408" w:rsidRPr="00E54408" w:rsidRDefault="00E54408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408">
                    <w:rPr>
                      <w:rFonts w:ascii="Times New Roman" w:hAnsi="Times New Roman"/>
                      <w:sz w:val="28"/>
                      <w:szCs w:val="28"/>
                    </w:rPr>
                    <w:t>24,30</w:t>
                  </w:r>
                </w:p>
              </w:tc>
            </w:tr>
            <w:tr w:rsidR="00DD0B92" w:rsidRPr="00E54408" w:rsidTr="00EC343F">
              <w:tc>
                <w:tcPr>
                  <w:tcW w:w="7290" w:type="dxa"/>
                  <w:gridSpan w:val="2"/>
                </w:tcPr>
                <w:p w:rsidR="00DD0B92" w:rsidRPr="00E54408" w:rsidRDefault="00DD0B92" w:rsidP="002D1F6B">
                  <w:pPr>
                    <w:tabs>
                      <w:tab w:val="left" w:pos="1095"/>
                    </w:tabs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88" w:type="dxa"/>
                </w:tcPr>
                <w:p w:rsidR="00DD0B92" w:rsidRPr="00E54408" w:rsidRDefault="00DD0B92" w:rsidP="00EC343F">
                  <w:pPr>
                    <w:tabs>
                      <w:tab w:val="left" w:pos="1095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399,26</w:t>
                  </w:r>
                </w:p>
              </w:tc>
            </w:tr>
          </w:tbl>
          <w:p w:rsidR="00E54408" w:rsidRPr="00E54408" w:rsidRDefault="00DD0B92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Средняя стоимость стерилизации одной женской особи – </w:t>
            </w:r>
            <w:r w:rsidR="00D82896">
              <w:rPr>
                <w:rFonts w:ascii="Times New Roman" w:eastAsia="Times New Roman" w:hAnsi="Times New Roman"/>
                <w:sz w:val="28"/>
                <w:szCs w:val="28"/>
              </w:rPr>
              <w:t>3613,55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 в т.</w:t>
            </w:r>
            <w:r w:rsidR="002D1F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ч.</w:t>
            </w:r>
          </w:p>
          <w:p w:rsidR="00E54408" w:rsidRPr="00E54408" w:rsidRDefault="00E54408" w:rsidP="002D1F6B">
            <w:pPr>
              <w:numPr>
                <w:ilvl w:val="0"/>
                <w:numId w:val="3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</w:rPr>
              <w:t>Клинический осмотр – 40,89 руб.;</w:t>
            </w:r>
          </w:p>
          <w:p w:rsidR="00E54408" w:rsidRPr="00E54408" w:rsidRDefault="00E54408" w:rsidP="002D1F6B">
            <w:pPr>
              <w:numPr>
                <w:ilvl w:val="0"/>
                <w:numId w:val="3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</w:rPr>
              <w:t>Фиксация животного – 23,10 руб.;</w:t>
            </w:r>
          </w:p>
          <w:p w:rsidR="00E54408" w:rsidRPr="00E54408" w:rsidRDefault="00E54408" w:rsidP="002D1F6B">
            <w:pPr>
              <w:numPr>
                <w:ilvl w:val="0"/>
                <w:numId w:val="3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4408">
              <w:rPr>
                <w:rFonts w:ascii="Times New Roman" w:hAnsi="Times New Roman"/>
                <w:sz w:val="28"/>
                <w:szCs w:val="28"/>
              </w:rPr>
              <w:t>Наркоз (введение) (в т.</w:t>
            </w:r>
            <w:r w:rsidR="002D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408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r w:rsidRPr="00AB2E3E">
              <w:rPr>
                <w:rFonts w:ascii="Times New Roman" w:hAnsi="Times New Roman"/>
                <w:sz w:val="28"/>
                <w:szCs w:val="28"/>
              </w:rPr>
              <w:t xml:space="preserve">препараты: </w:t>
            </w:r>
            <w:proofErr w:type="spellStart"/>
            <w:r w:rsidR="003B06C3" w:rsidRPr="00AB2E3E">
              <w:rPr>
                <w:rFonts w:ascii="Times New Roman" w:hAnsi="Times New Roman"/>
                <w:sz w:val="28"/>
                <w:szCs w:val="28"/>
              </w:rPr>
              <w:t>ксилазин</w:t>
            </w:r>
            <w:proofErr w:type="spellEnd"/>
            <w:r w:rsidRPr="00AB2E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B2E3E">
              <w:rPr>
                <w:rFonts w:ascii="Times New Roman" w:hAnsi="Times New Roman"/>
                <w:sz w:val="28"/>
                <w:szCs w:val="28"/>
              </w:rPr>
              <w:t>золети</w:t>
            </w:r>
            <w:r w:rsidR="003B06C3" w:rsidRPr="00AB2E3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AB2E3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54408">
              <w:rPr>
                <w:rFonts w:ascii="Times New Roman" w:hAnsi="Times New Roman"/>
                <w:sz w:val="28"/>
                <w:szCs w:val="28"/>
              </w:rPr>
              <w:t>–340,73</w:t>
            </w:r>
            <w:r w:rsidRPr="00FC2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408">
              <w:rPr>
                <w:rFonts w:ascii="Times New Roman" w:hAnsi="Times New Roman"/>
                <w:sz w:val="28"/>
                <w:szCs w:val="28"/>
              </w:rPr>
              <w:t>руб</w:t>
            </w:r>
            <w:r w:rsidR="002D1F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54408">
              <w:rPr>
                <w:rFonts w:ascii="Times New Roman" w:hAnsi="Times New Roman"/>
                <w:sz w:val="28"/>
                <w:szCs w:val="28"/>
              </w:rPr>
              <w:t>+</w:t>
            </w:r>
            <w:r w:rsidR="002D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896">
              <w:rPr>
                <w:rFonts w:ascii="Times New Roman" w:hAnsi="Times New Roman"/>
                <w:sz w:val="28"/>
                <w:szCs w:val="28"/>
              </w:rPr>
              <w:t>448,80</w:t>
            </w:r>
            <w:r w:rsidRPr="00E5440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2D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408">
              <w:rPr>
                <w:rFonts w:ascii="Times New Roman" w:hAnsi="Times New Roman"/>
                <w:sz w:val="28"/>
                <w:szCs w:val="28"/>
              </w:rPr>
              <w:t>=</w:t>
            </w:r>
            <w:r w:rsidR="002D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896">
              <w:rPr>
                <w:rFonts w:ascii="Times New Roman" w:hAnsi="Times New Roman"/>
                <w:sz w:val="28"/>
                <w:szCs w:val="28"/>
              </w:rPr>
              <w:t>789,53</w:t>
            </w:r>
            <w:r w:rsidR="002D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408">
              <w:rPr>
                <w:rFonts w:ascii="Times New Roman" w:hAnsi="Times New Roman"/>
                <w:sz w:val="28"/>
                <w:szCs w:val="28"/>
              </w:rPr>
              <w:t>руб.</w:t>
            </w:r>
            <w:proofErr w:type="gramEnd"/>
          </w:p>
          <w:p w:rsidR="00E54408" w:rsidRPr="00E54408" w:rsidRDefault="00E54408" w:rsidP="002D1F6B">
            <w:pPr>
              <w:numPr>
                <w:ilvl w:val="0"/>
                <w:numId w:val="3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</w:rPr>
              <w:t>Стоимость операции – 1635,48 руб.;</w:t>
            </w:r>
          </w:p>
          <w:p w:rsidR="00E54408" w:rsidRPr="00E54408" w:rsidRDefault="00E54408" w:rsidP="002D1F6B">
            <w:pPr>
              <w:numPr>
                <w:ilvl w:val="0"/>
                <w:numId w:val="3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</w:rPr>
              <w:t>Инфильтрационная новокаиновая анестезия – 136,29 руб.;</w:t>
            </w:r>
          </w:p>
          <w:p w:rsidR="00E54408" w:rsidRPr="00E54408" w:rsidRDefault="00E54408" w:rsidP="002D1F6B">
            <w:pPr>
              <w:numPr>
                <w:ilvl w:val="0"/>
                <w:numId w:val="3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sz w:val="28"/>
                <w:szCs w:val="28"/>
              </w:rPr>
              <w:t>Выведение из наркоза (в т.</w:t>
            </w:r>
            <w:r w:rsidR="002D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408">
              <w:rPr>
                <w:rFonts w:ascii="Times New Roman" w:hAnsi="Times New Roman"/>
                <w:sz w:val="28"/>
                <w:szCs w:val="28"/>
              </w:rPr>
              <w:t xml:space="preserve">ч. препараты: </w:t>
            </w:r>
            <w:r w:rsidR="003B06C3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proofErr w:type="spellStart"/>
            <w:r w:rsidRPr="00E54408">
              <w:rPr>
                <w:rFonts w:ascii="Times New Roman" w:hAnsi="Times New Roman"/>
                <w:sz w:val="28"/>
                <w:szCs w:val="28"/>
              </w:rPr>
              <w:t>ринге</w:t>
            </w:r>
            <w:r w:rsidR="003B06C3">
              <w:rPr>
                <w:rFonts w:ascii="Times New Roman" w:hAnsi="Times New Roman"/>
                <w:sz w:val="28"/>
                <w:szCs w:val="28"/>
              </w:rPr>
              <w:t>ра</w:t>
            </w:r>
            <w:r w:rsidRPr="00E54408">
              <w:rPr>
                <w:rFonts w:ascii="Times New Roman" w:hAnsi="Times New Roman"/>
                <w:sz w:val="28"/>
                <w:szCs w:val="28"/>
              </w:rPr>
              <w:t>-локка</w:t>
            </w:r>
            <w:proofErr w:type="spellEnd"/>
            <w:r w:rsidRPr="00E544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4408">
              <w:rPr>
                <w:rFonts w:ascii="Times New Roman" w:hAnsi="Times New Roman"/>
                <w:sz w:val="28"/>
                <w:szCs w:val="28"/>
              </w:rPr>
              <w:t>дексаметазон</w:t>
            </w:r>
            <w:proofErr w:type="spellEnd"/>
            <w:r w:rsidRPr="00E544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4408">
              <w:rPr>
                <w:rFonts w:ascii="Times New Roman" w:hAnsi="Times New Roman"/>
                <w:sz w:val="28"/>
                <w:szCs w:val="28"/>
              </w:rPr>
              <w:t>антиседан</w:t>
            </w:r>
            <w:proofErr w:type="spellEnd"/>
            <w:r w:rsidRPr="00E54408">
              <w:rPr>
                <w:rFonts w:ascii="Times New Roman" w:hAnsi="Times New Roman"/>
                <w:sz w:val="28"/>
                <w:szCs w:val="28"/>
              </w:rPr>
              <w:t>) - 589,00 руб.</w:t>
            </w:r>
          </w:p>
          <w:p w:rsidR="00E54408" w:rsidRPr="00E54408" w:rsidRDefault="00E54408" w:rsidP="002D1F6B">
            <w:pPr>
              <w:numPr>
                <w:ilvl w:val="0"/>
                <w:numId w:val="3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4408">
              <w:rPr>
                <w:rFonts w:ascii="Times New Roman" w:hAnsi="Times New Roman"/>
                <w:sz w:val="28"/>
                <w:szCs w:val="28"/>
              </w:rPr>
              <w:t xml:space="preserve">Расходные материалы для операции (в </w:t>
            </w:r>
            <w:proofErr w:type="spellStart"/>
            <w:r w:rsidRPr="00E5440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54408">
              <w:rPr>
                <w:rFonts w:ascii="Times New Roman" w:hAnsi="Times New Roman"/>
                <w:sz w:val="28"/>
                <w:szCs w:val="28"/>
              </w:rPr>
              <w:t xml:space="preserve">. скальпель, шелк, бинт, спирт, перчатки, йод, новокаин, гентамицин, вата, </w:t>
            </w:r>
            <w:proofErr w:type="spellStart"/>
            <w:r w:rsidRPr="00E54408">
              <w:rPr>
                <w:rFonts w:ascii="Times New Roman" w:hAnsi="Times New Roman"/>
                <w:sz w:val="28"/>
                <w:szCs w:val="28"/>
              </w:rPr>
              <w:t>трициллин</w:t>
            </w:r>
            <w:proofErr w:type="spellEnd"/>
            <w:r w:rsidRPr="00E54408">
              <w:rPr>
                <w:rFonts w:ascii="Times New Roman" w:hAnsi="Times New Roman"/>
                <w:sz w:val="28"/>
                <w:szCs w:val="28"/>
              </w:rPr>
              <w:t>, капрон) – 399,26 руб.</w:t>
            </w:r>
            <w:proofErr w:type="gramEnd"/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 среднее количество безнадзорных животных, подлежащих кастрации (стерилизации) и </w:t>
            </w:r>
            <w:proofErr w:type="spell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биркованию</w:t>
            </w:r>
            <w:proofErr w:type="spell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количества животных, не подлежащих эвтаназии по показаниям, или 60% от общего количества безнадзорных животных.</w:t>
            </w:r>
          </w:p>
          <w:p w:rsidR="00E54408" w:rsidRPr="00E54408" w:rsidRDefault="006F5647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1056</w:t>
            </w:r>
            <w:r w:rsidR="00E54408" w:rsidRPr="00E5440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54408"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* 60% =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634</w:t>
            </w:r>
            <w:r w:rsidR="00E54408" w:rsidRPr="00E5440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54408"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животное подлежит кастрации (стерилизации) и </w:t>
            </w:r>
            <w:proofErr w:type="spellStart"/>
            <w:r w:rsidR="00E54408" w:rsidRPr="00E54408">
              <w:rPr>
                <w:rFonts w:ascii="Times New Roman" w:eastAsia="Times New Roman" w:hAnsi="Times New Roman"/>
                <w:sz w:val="28"/>
                <w:szCs w:val="28"/>
              </w:rPr>
              <w:t>биркованию</w:t>
            </w:r>
            <w:proofErr w:type="spellEnd"/>
            <w:r w:rsidR="00E54408" w:rsidRPr="00E5440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54408" w:rsidRPr="00E54408" w:rsidRDefault="006F5647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317</w:t>
            </w:r>
            <w:r w:rsidR="00E54408"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животных мужской особи *2</w:t>
            </w:r>
            <w:r w:rsidR="00D82896">
              <w:rPr>
                <w:rFonts w:ascii="Times New Roman" w:eastAsia="Times New Roman" w:hAnsi="Times New Roman"/>
                <w:sz w:val="28"/>
                <w:szCs w:val="28"/>
              </w:rPr>
              <w:t> 659,52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руб. </w:t>
            </w:r>
            <w:r w:rsidR="00E54408" w:rsidRPr="00E54408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843 067,84</w:t>
            </w:r>
            <w:r w:rsidR="00E54408"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  <w:p w:rsidR="00E54408" w:rsidRPr="00E54408" w:rsidRDefault="006F5647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317</w:t>
            </w:r>
            <w:r w:rsidR="00E54408"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животных женской особи * 3</w:t>
            </w:r>
            <w:r w:rsidR="00D82896">
              <w:rPr>
                <w:rFonts w:ascii="Times New Roman" w:eastAsia="Times New Roman" w:hAnsi="Times New Roman"/>
                <w:sz w:val="28"/>
                <w:szCs w:val="28"/>
              </w:rPr>
              <w:t> 613,55</w:t>
            </w:r>
            <w:r w:rsidR="00E54408" w:rsidRPr="00E54408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54408"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= </w:t>
            </w:r>
            <w:r w:rsidR="00DE002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145 495,35</w:t>
            </w:r>
            <w:r w:rsidR="00E54408"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Стоимость бирки – 4,50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Стоимость операции по </w:t>
            </w:r>
            <w:proofErr w:type="spell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биркованию</w:t>
            </w:r>
            <w:proofErr w:type="spell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одного животного – 20,00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(4,50 руб. + 20,00 руб.)* </w:t>
            </w:r>
            <w:r w:rsidR="006F5647">
              <w:rPr>
                <w:rFonts w:ascii="Times New Roman" w:eastAsia="Times New Roman" w:hAnsi="Times New Roman"/>
                <w:sz w:val="28"/>
                <w:szCs w:val="28"/>
              </w:rPr>
              <w:t>634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r w:rsidR="00DE0026">
              <w:rPr>
                <w:rFonts w:ascii="Times New Roman" w:eastAsia="Times New Roman" w:hAnsi="Times New Roman"/>
                <w:sz w:val="28"/>
                <w:szCs w:val="28"/>
              </w:rPr>
              <w:t>15 </w:t>
            </w:r>
            <w:r w:rsidR="006F5647">
              <w:rPr>
                <w:rFonts w:ascii="Times New Roman" w:eastAsia="Times New Roman" w:hAnsi="Times New Roman"/>
                <w:sz w:val="28"/>
                <w:szCs w:val="28"/>
              </w:rPr>
              <w:t>533</w:t>
            </w:r>
            <w:r w:rsidR="00DE0026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  <w:p w:rsidR="00E54408" w:rsidRPr="00E54408" w:rsidRDefault="00E54408" w:rsidP="00EC343F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ИТОГО (</w:t>
            </w:r>
            <w:r w:rsidR="006F5647">
              <w:rPr>
                <w:rFonts w:ascii="Times New Roman" w:eastAsia="Times New Roman" w:hAnsi="Times New Roman"/>
                <w:sz w:val="28"/>
                <w:szCs w:val="28"/>
              </w:rPr>
              <w:t>843 067,84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 руб. </w:t>
            </w:r>
            <w:r w:rsidR="00DD0B92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E002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F5647">
              <w:rPr>
                <w:rFonts w:ascii="Times New Roman" w:eastAsia="Times New Roman" w:hAnsi="Times New Roman"/>
                <w:sz w:val="28"/>
                <w:szCs w:val="28"/>
              </w:rPr>
              <w:t> 145 495,35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DD0B92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F5647">
              <w:rPr>
                <w:rFonts w:ascii="Times New Roman" w:eastAsia="Times New Roman" w:hAnsi="Times New Roman"/>
                <w:sz w:val="28"/>
                <w:szCs w:val="28"/>
              </w:rPr>
              <w:t>15 533</w:t>
            </w:r>
            <w:r w:rsidR="00DE0026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)/</w:t>
            </w:r>
            <w:r w:rsidR="006F5647">
              <w:rPr>
                <w:rFonts w:ascii="Times New Roman" w:eastAsia="Times New Roman" w:hAnsi="Times New Roman"/>
                <w:sz w:val="28"/>
                <w:szCs w:val="28"/>
              </w:rPr>
              <w:t>634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жив. = </w:t>
            </w:r>
            <w:r w:rsidR="00D82896">
              <w:rPr>
                <w:rFonts w:ascii="Times New Roman" w:eastAsia="Times New Roman" w:hAnsi="Times New Roman"/>
                <w:sz w:val="28"/>
                <w:szCs w:val="28"/>
              </w:rPr>
              <w:t>3 161,04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  <w:p w:rsidR="00E54408" w:rsidRPr="00E54408" w:rsidRDefault="00E54408" w:rsidP="002D1F6B">
            <w:pPr>
              <w:numPr>
                <w:ilvl w:val="0"/>
                <w:numId w:val="1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Норматив стоимости умерщвления одного животного, зараженного болезнями, общими для человека и животных, либо с которым связан подозрительный на заболевание </w:t>
            </w:r>
            <w:r w:rsidR="0004011D">
              <w:rPr>
                <w:rFonts w:ascii="Times New Roman" w:eastAsia="Times New Roman" w:hAnsi="Times New Roman"/>
                <w:b/>
                <w:sz w:val="28"/>
                <w:szCs w:val="28"/>
              </w:rPr>
              <w:t>бешенством человека случай – 677</w:t>
            </w:r>
            <w:r w:rsidRPr="00E54408">
              <w:rPr>
                <w:rFonts w:ascii="Times New Roman" w:eastAsia="Times New Roman" w:hAnsi="Times New Roman"/>
                <w:b/>
                <w:sz w:val="28"/>
                <w:szCs w:val="28"/>
              </w:rPr>
              <w:t>,05 руб.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Эвтаназия (</w:t>
            </w:r>
            <w:proofErr w:type="spellStart"/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эутаназия</w:t>
            </w:r>
            <w:proofErr w:type="spellEnd"/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- быстрое и безболезненное умерщвление животного, не вызывающее у него ощущения тревоги или страха.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Эвтаназия животных допускается в целях прекращения страданий нежизнеспособного животного, если они не могут быть прекращены иным способом.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 безболезненным умерщвлением понимается применение такого метода, когда животное не испытывает боли или иного рода страданий и не подвергается психическому стрессу (тревога, страх).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Клинический осмотр – 40,89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Фиксация одного животного – 23,10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Эвтаназия – 545,16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Стоимость препаратов:</w:t>
            </w:r>
          </w:p>
          <w:p w:rsidR="00E54408" w:rsidRPr="00AB2E3E" w:rsidRDefault="003B06C3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2E3E">
              <w:rPr>
                <w:rFonts w:ascii="Times New Roman" w:eastAsia="Times New Roman" w:hAnsi="Times New Roman"/>
                <w:sz w:val="28"/>
                <w:szCs w:val="28"/>
              </w:rPr>
              <w:t>Адилин</w:t>
            </w:r>
            <w:proofErr w:type="spellEnd"/>
            <w:r w:rsidRPr="00AB2E3E">
              <w:rPr>
                <w:rFonts w:ascii="Times New Roman" w:eastAsia="Times New Roman" w:hAnsi="Times New Roman"/>
                <w:sz w:val="28"/>
                <w:szCs w:val="28"/>
              </w:rPr>
              <w:t>-супер</w:t>
            </w:r>
            <w:r w:rsidR="00E54408" w:rsidRPr="00AB2E3E">
              <w:rPr>
                <w:rFonts w:ascii="Times New Roman" w:eastAsia="Times New Roman" w:hAnsi="Times New Roman"/>
                <w:sz w:val="28"/>
                <w:szCs w:val="28"/>
              </w:rPr>
              <w:t xml:space="preserve"> 0,5 мл</w:t>
            </w:r>
            <w:proofErr w:type="gramStart"/>
            <w:r w:rsidR="00E54408" w:rsidRPr="00AB2E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="00E54408" w:rsidRPr="00AB2E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54408" w:rsidRPr="00AB2E3E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gramEnd"/>
            <w:r w:rsidR="00E54408" w:rsidRPr="00AB2E3E">
              <w:rPr>
                <w:rFonts w:ascii="Times New Roman" w:eastAsia="Times New Roman" w:hAnsi="Times New Roman"/>
                <w:sz w:val="28"/>
                <w:szCs w:val="28"/>
              </w:rPr>
              <w:t>а 20 кг. веса -</w:t>
            </w:r>
            <w:r w:rsidR="004D78DE" w:rsidRPr="00AB2E3E">
              <w:rPr>
                <w:rFonts w:ascii="Times New Roman" w:eastAsia="Times New Roman" w:hAnsi="Times New Roman"/>
                <w:sz w:val="28"/>
                <w:szCs w:val="28"/>
              </w:rPr>
              <w:t xml:space="preserve"> 62</w:t>
            </w:r>
            <w:r w:rsidR="00E54408" w:rsidRPr="00AB2E3E">
              <w:rPr>
                <w:rFonts w:ascii="Times New Roman" w:eastAsia="Times New Roman" w:hAnsi="Times New Roman"/>
                <w:sz w:val="28"/>
                <w:szCs w:val="28"/>
              </w:rPr>
              <w:t>,00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Одноразовый шприц – 3,20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Перчатки – 2,70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ИТОГО: 40,89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 руб. 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23,10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 руб. 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545,16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 руб. 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4011D"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,00 руб. 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3,20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 руб. 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2,70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 руб. 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=6</w:t>
            </w:r>
            <w:r w:rsidR="00EC34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4011D">
              <w:rPr>
                <w:rFonts w:ascii="Times New Roman" w:eastAsia="Times New Roman" w:hAnsi="Times New Roman"/>
                <w:sz w:val="28"/>
                <w:szCs w:val="28"/>
              </w:rPr>
              <w:t>77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,05руб.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Эвтаназия должна производиться ветеринарным врачом в специальном помещении, лишенном свободного доступа посторонних (за исключением чрезвычайных обстоятельств).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b/>
                <w:sz w:val="28"/>
                <w:szCs w:val="28"/>
              </w:rPr>
              <w:t>6. Норматив стоимости дезинфекции – 66,01 руб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Ежедневно по окончании работ по отлову и транспортировке безнадзорных и бродячих животных кузов </w:t>
            </w:r>
            <w:proofErr w:type="spellStart"/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спецавтомобиля</w:t>
            </w:r>
            <w:proofErr w:type="spellEnd"/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также оборудование и переносные клетки моются, и проводится их дезинфекция.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Норматив стоимости дезинфекции автотранспорта, клеток, оборудования для отлова на 1 животное – 60,61руб.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Стоимость дезинфекции 1 </w:t>
            </w:r>
            <w:proofErr w:type="spell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кв.м</w:t>
            </w:r>
            <w:proofErr w:type="spell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. составляет 3,68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3,68*1кв</w:t>
            </w:r>
            <w:proofErr w:type="gram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*2 раза= 7,36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Стоимость </w:t>
            </w:r>
            <w:proofErr w:type="spell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дез</w:t>
            </w:r>
            <w:proofErr w:type="spell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. средства: </w:t>
            </w:r>
            <w:proofErr w:type="spell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Делиголь</w:t>
            </w:r>
            <w:proofErr w:type="spell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– 887,50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На 1 кв. м необходимо 0,03 кг. </w:t>
            </w:r>
            <w:proofErr w:type="spell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Делиголь</w:t>
            </w:r>
            <w:proofErr w:type="spellEnd"/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(887,50 руб.*0,03 кг)*2 раза =53,25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Перчатки 2 пары = 2,70 * 2 = 5,40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ИТОГО 7,36 руб.+53,25руб.+5,40 руб. = 66,01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408">
              <w:rPr>
                <w:rFonts w:ascii="Times New Roman" w:hAnsi="Times New Roman"/>
                <w:b/>
                <w:sz w:val="28"/>
                <w:szCs w:val="28"/>
              </w:rPr>
              <w:t xml:space="preserve">7.Норматив стоимости утилизации останков безнадзорных животных – </w:t>
            </w:r>
            <w:r w:rsidR="003751B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45B6D">
              <w:rPr>
                <w:rFonts w:ascii="Times New Roman" w:hAnsi="Times New Roman"/>
                <w:b/>
                <w:sz w:val="28"/>
                <w:szCs w:val="28"/>
              </w:rPr>
              <w:t> 209,69</w:t>
            </w:r>
            <w:r w:rsidRPr="00E54408">
              <w:rPr>
                <w:rFonts w:ascii="Times New Roman" w:hAnsi="Times New Roman"/>
                <w:b/>
                <w:sz w:val="28"/>
                <w:szCs w:val="28"/>
              </w:rPr>
              <w:t xml:space="preserve"> руб</w:t>
            </w:r>
            <w:r w:rsidRPr="00E544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мере накопления </w:t>
            </w:r>
            <w:proofErr w:type="spellStart"/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биоотходов</w:t>
            </w:r>
            <w:proofErr w:type="spellEnd"/>
            <w:r w:rsidRPr="00E5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(не более 3 дней) осуществляется их вывоз на утилизацию.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Выдача ветеринарного сопроводительного документа Формы №3</w:t>
            </w:r>
            <w:r w:rsidRPr="00E54408">
              <w:rPr>
                <w:rFonts w:ascii="Times New Roman" w:eastAsia="Times New Roman" w:hAnsi="Times New Roman"/>
                <w:strike/>
                <w:sz w:val="28"/>
                <w:szCs w:val="28"/>
              </w:rPr>
              <w:t xml:space="preserve">-  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67,80 руб. на партию биологического материала 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67,80 / (8 жив</w:t>
            </w:r>
            <w:proofErr w:type="gram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="00045B6D">
              <w:rPr>
                <w:rFonts w:ascii="Times New Roman" w:eastAsia="Times New Roman" w:hAnsi="Times New Roman"/>
                <w:sz w:val="28"/>
                <w:szCs w:val="28"/>
              </w:rPr>
              <w:t xml:space="preserve"> день * 40%) / = 21,19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на 1 жив.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Норматив стоимости утилизации 1 животного -  1000,00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Стоимость утилизации составляет 50,00 руб. за 1 кг</w:t>
            </w:r>
            <w:proofErr w:type="gram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proofErr w:type="gram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ассы биологического материалы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Средняя масса 1 животного 20 кг.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Стоимость транспортировки биологического материала – </w:t>
            </w:r>
            <w:r w:rsidR="003751B7">
              <w:rPr>
                <w:rFonts w:ascii="Times New Roman" w:eastAsia="Times New Roman" w:hAnsi="Times New Roman"/>
                <w:sz w:val="28"/>
                <w:szCs w:val="28"/>
              </w:rPr>
              <w:t>188,50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Средний размер пробега транспортного средства в день – 100 км</w:t>
            </w:r>
            <w:proofErr w:type="gram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  <w:proofErr w:type="gramEnd"/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100км. / (8 жив</w:t>
            </w:r>
            <w:proofErr w:type="gram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день * 40%) / = 33 км. на 1 жив.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Норма расхода ГСМ на 100 км - 15л.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ГСМ на 33 км. – 5 л. Стоимость 1 литра = </w:t>
            </w:r>
            <w:r w:rsidR="003751B7">
              <w:rPr>
                <w:rFonts w:ascii="Times New Roman" w:eastAsia="Times New Roman" w:hAnsi="Times New Roman"/>
                <w:sz w:val="28"/>
                <w:szCs w:val="28"/>
              </w:rPr>
              <w:t>37,70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5л.* </w:t>
            </w:r>
            <w:r w:rsidR="008F2368">
              <w:rPr>
                <w:rFonts w:ascii="Times New Roman" w:eastAsia="Times New Roman" w:hAnsi="Times New Roman"/>
                <w:sz w:val="28"/>
                <w:szCs w:val="28"/>
              </w:rPr>
              <w:t>37,70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 = </w:t>
            </w:r>
            <w:r w:rsidR="003751B7">
              <w:rPr>
                <w:rFonts w:ascii="Times New Roman" w:eastAsia="Times New Roman" w:hAnsi="Times New Roman"/>
                <w:sz w:val="28"/>
                <w:szCs w:val="28"/>
              </w:rPr>
              <w:t>188,50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  <w:r w:rsidR="00045B6D">
              <w:rPr>
                <w:rFonts w:ascii="Times New Roman" w:eastAsia="Times New Roman" w:hAnsi="Times New Roman"/>
                <w:sz w:val="28"/>
                <w:szCs w:val="28"/>
              </w:rPr>
              <w:t>21,19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руб. + 1000,00 руб.+</w:t>
            </w:r>
            <w:r w:rsidR="003751B7">
              <w:rPr>
                <w:rFonts w:ascii="Times New Roman" w:eastAsia="Times New Roman" w:hAnsi="Times New Roman"/>
                <w:sz w:val="28"/>
                <w:szCs w:val="28"/>
              </w:rPr>
              <w:t>188,50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руб.= </w:t>
            </w:r>
            <w:r w:rsidR="003751B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45B6D">
              <w:rPr>
                <w:rFonts w:ascii="Times New Roman" w:eastAsia="Times New Roman" w:hAnsi="Times New Roman"/>
                <w:sz w:val="28"/>
                <w:szCs w:val="28"/>
              </w:rPr>
              <w:t> 209,69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  <w:p w:rsidR="00E54408" w:rsidRPr="00E54408" w:rsidRDefault="00E54408" w:rsidP="002D1F6B">
            <w:pPr>
              <w:numPr>
                <w:ilvl w:val="0"/>
                <w:numId w:val="3"/>
              </w:numPr>
              <w:tabs>
                <w:tab w:val="left" w:pos="1095"/>
              </w:tabs>
              <w:spacing w:after="0" w:line="360" w:lineRule="auto"/>
              <w:ind w:left="0" w:firstLine="85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b/>
                <w:sz w:val="28"/>
                <w:szCs w:val="28"/>
              </w:rPr>
              <w:t>Норматив расходов, на фонд оплаты труда, включая начисления – 253,92 руб. на 1 животное.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Норматив рассчитан из расчета заработной платы в сумме 16 000 руб. на 1 специалиста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Начисления 30,2% = 4 832,00руб.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Количество рабочих часов в год – 1969 часа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Норма времени отлова 1 животного 1 час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20 832 руб.*12 мес./1969 = 126,96 руб. в час.</w:t>
            </w: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126,96 руб.*2 специалиста = 253,92 руб.</w:t>
            </w:r>
          </w:p>
          <w:p w:rsidR="00DD0B92" w:rsidRDefault="00DD0B92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2B4" w:rsidRDefault="00FC62B4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2B4" w:rsidRDefault="00FC62B4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4D16" w:rsidRDefault="004A4D16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4D16" w:rsidRDefault="004A4D16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440" w:rsidRDefault="00FC2440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440" w:rsidRDefault="00FC2440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440" w:rsidRDefault="00FC2440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2440" w:rsidRDefault="00FC2440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2B4" w:rsidRDefault="00FC62B4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D0B92" w:rsidRDefault="00DD0B92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D0B92" w:rsidRDefault="00DD0B92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4408" w:rsidRPr="00E54408" w:rsidRDefault="00E54408" w:rsidP="002D1F6B">
            <w:pPr>
              <w:tabs>
                <w:tab w:val="left" w:pos="109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 соответствии с методикой общий объем </w:t>
            </w:r>
            <w:proofErr w:type="gram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субвенций, предоставляемых органам местного самоуправления и городских округов Воронежской области из бюджета Воронежской области составит</w:t>
            </w:r>
            <w:proofErr w:type="gram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E54408" w:rsidRPr="00E54408" w:rsidRDefault="00E54408" w:rsidP="002D1F6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55 711,47+</w:t>
            </w:r>
            <w:r w:rsidR="006F5647">
              <w:rPr>
                <w:rFonts w:ascii="Times New Roman" w:eastAsia="Times New Roman" w:hAnsi="Times New Roman"/>
                <w:sz w:val="28"/>
                <w:szCs w:val="28"/>
              </w:rPr>
              <w:t>1056</w:t>
            </w:r>
            <w:r w:rsidR="003751B7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  <w:r w:rsidR="006F5647">
              <w:rPr>
                <w:rFonts w:ascii="Times New Roman" w:eastAsia="Times New Roman" w:hAnsi="Times New Roman"/>
                <w:sz w:val="28"/>
                <w:szCs w:val="28"/>
              </w:rPr>
              <w:t>142,48</w:t>
            </w:r>
            <w:r w:rsidR="00FB7C86">
              <w:rPr>
                <w:rFonts w:ascii="Times New Roman" w:eastAsia="Times New Roman" w:hAnsi="Times New Roman"/>
                <w:sz w:val="28"/>
                <w:szCs w:val="28"/>
              </w:rPr>
              <w:t>+634*2892,80+634</w:t>
            </w:r>
            <w:r w:rsidR="00BC446A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  <w:r w:rsidR="00D82896">
              <w:rPr>
                <w:rFonts w:ascii="Times New Roman" w:eastAsia="Times New Roman" w:hAnsi="Times New Roman"/>
                <w:sz w:val="28"/>
                <w:szCs w:val="28"/>
              </w:rPr>
              <w:t>3161,04</w:t>
            </w:r>
            <w:r w:rsidR="00FB7C86">
              <w:rPr>
                <w:rFonts w:ascii="Times New Roman" w:eastAsia="Times New Roman" w:hAnsi="Times New Roman"/>
                <w:sz w:val="28"/>
                <w:szCs w:val="28"/>
              </w:rPr>
              <w:t>+317</w:t>
            </w:r>
            <w:r w:rsidR="0004011D">
              <w:rPr>
                <w:rFonts w:ascii="Times New Roman" w:eastAsia="Times New Roman" w:hAnsi="Times New Roman"/>
                <w:sz w:val="28"/>
                <w:szCs w:val="28"/>
              </w:rPr>
              <w:t>*677</w:t>
            </w:r>
            <w:r w:rsidR="00BC446A">
              <w:rPr>
                <w:rFonts w:ascii="Times New Roman" w:eastAsia="Times New Roman" w:hAnsi="Times New Roman"/>
                <w:sz w:val="28"/>
                <w:szCs w:val="28"/>
              </w:rPr>
              <w:t>,05+</w:t>
            </w:r>
            <w:r w:rsidR="006F5647">
              <w:rPr>
                <w:rFonts w:ascii="Times New Roman" w:eastAsia="Times New Roman" w:hAnsi="Times New Roman"/>
                <w:sz w:val="28"/>
                <w:szCs w:val="28"/>
              </w:rPr>
              <w:t>1056</w:t>
            </w:r>
            <w:r w:rsidR="00611822">
              <w:rPr>
                <w:rFonts w:ascii="Times New Roman" w:eastAsia="Times New Roman" w:hAnsi="Times New Roman"/>
                <w:sz w:val="28"/>
                <w:szCs w:val="28"/>
              </w:rPr>
              <w:t>*66,01+</w:t>
            </w:r>
            <w:r w:rsidR="00FB7C86">
              <w:rPr>
                <w:rFonts w:ascii="Times New Roman" w:eastAsia="Times New Roman" w:hAnsi="Times New Roman"/>
                <w:sz w:val="28"/>
                <w:szCs w:val="28"/>
              </w:rPr>
              <w:t>317</w:t>
            </w:r>
            <w:r w:rsidR="00BC446A">
              <w:rPr>
                <w:rFonts w:ascii="Times New Roman" w:eastAsia="Times New Roman" w:hAnsi="Times New Roman"/>
                <w:sz w:val="28"/>
                <w:szCs w:val="28"/>
              </w:rPr>
              <w:t>*1</w:t>
            </w:r>
            <w:r w:rsidR="00045B6D">
              <w:rPr>
                <w:rFonts w:ascii="Times New Roman" w:eastAsia="Times New Roman" w:hAnsi="Times New Roman"/>
                <w:sz w:val="28"/>
                <w:szCs w:val="28"/>
              </w:rPr>
              <w:t>209,69</w:t>
            </w:r>
            <w:r w:rsidR="006F5647">
              <w:rPr>
                <w:rFonts w:ascii="Times New Roman" w:eastAsia="Times New Roman" w:hAnsi="Times New Roman"/>
                <w:sz w:val="28"/>
                <w:szCs w:val="28"/>
              </w:rPr>
              <w:t>+1056</w:t>
            </w:r>
            <w:r w:rsidR="00FC62B4">
              <w:rPr>
                <w:rFonts w:ascii="Times New Roman" w:eastAsia="Times New Roman" w:hAnsi="Times New Roman"/>
                <w:sz w:val="28"/>
                <w:szCs w:val="28"/>
              </w:rPr>
              <w:t>*253,92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r w:rsidR="00FC62B4">
              <w:rPr>
                <w:rFonts w:ascii="Times New Roman" w:eastAsia="Times New Roman" w:hAnsi="Times New Roman"/>
                <w:sz w:val="28"/>
                <w:szCs w:val="28"/>
              </w:rPr>
              <w:t>5 017 300,00</w:t>
            </w:r>
            <w:r w:rsidR="002D1F6B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, где:</w:t>
            </w:r>
          </w:p>
          <w:p w:rsidR="00E54408" w:rsidRPr="00E54408" w:rsidRDefault="00E54408" w:rsidP="002D1F6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К = </w:t>
            </w:r>
            <w:r w:rsidR="006F5647">
              <w:rPr>
                <w:rFonts w:ascii="Times New Roman" w:eastAsia="Times New Roman" w:hAnsi="Times New Roman"/>
                <w:sz w:val="28"/>
                <w:szCs w:val="28"/>
              </w:rPr>
              <w:t>1056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гол.</w:t>
            </w:r>
          </w:p>
          <w:p w:rsidR="00E54408" w:rsidRPr="00E54408" w:rsidRDefault="00E54408" w:rsidP="002D1F6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gram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r w:rsidR="006F5647">
              <w:rPr>
                <w:rFonts w:ascii="Times New Roman" w:eastAsia="Times New Roman" w:hAnsi="Times New Roman"/>
                <w:sz w:val="28"/>
                <w:szCs w:val="28"/>
              </w:rPr>
              <w:t>634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гол.</w:t>
            </w:r>
          </w:p>
          <w:p w:rsidR="00E54408" w:rsidRPr="00E54408" w:rsidRDefault="00E54408" w:rsidP="002D1F6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proofErr w:type="gram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r w:rsidR="00FB7C86">
              <w:rPr>
                <w:rFonts w:ascii="Times New Roman" w:eastAsia="Times New Roman" w:hAnsi="Times New Roman"/>
                <w:sz w:val="28"/>
                <w:szCs w:val="28"/>
              </w:rPr>
              <w:t>317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гол.</w:t>
            </w:r>
          </w:p>
          <w:p w:rsidR="00E54408" w:rsidRPr="00E54408" w:rsidRDefault="00E54408" w:rsidP="002D1F6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Н </w:t>
            </w:r>
            <w:proofErr w:type="spell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отл</w:t>
            </w:r>
            <w:proofErr w:type="spell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. = 55 711,47 руб.</w:t>
            </w:r>
          </w:p>
          <w:p w:rsidR="00E54408" w:rsidRPr="00E54408" w:rsidRDefault="00E54408" w:rsidP="002D1F6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Н трансп. </w:t>
            </w:r>
            <w:r w:rsidR="006F5647">
              <w:rPr>
                <w:rFonts w:ascii="Times New Roman" w:eastAsia="Times New Roman" w:hAnsi="Times New Roman"/>
                <w:sz w:val="28"/>
                <w:szCs w:val="28"/>
              </w:rPr>
              <w:t>= 142,48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  <w:p w:rsidR="00E54408" w:rsidRPr="00E54408" w:rsidRDefault="00E54408" w:rsidP="002D1F6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Н </w:t>
            </w:r>
            <w:proofErr w:type="spell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содерж</w:t>
            </w:r>
            <w:proofErr w:type="spell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. = </w:t>
            </w:r>
            <w:r w:rsidR="00D5592B">
              <w:rPr>
                <w:rFonts w:ascii="Times New Roman" w:eastAsia="Times New Roman" w:hAnsi="Times New Roman"/>
                <w:sz w:val="28"/>
                <w:szCs w:val="28"/>
              </w:rPr>
              <w:t>2892,80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  <w:p w:rsidR="00E54408" w:rsidRPr="00E54408" w:rsidRDefault="00E54408" w:rsidP="002D1F6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Нкаст</w:t>
            </w:r>
            <w:proofErr w:type="gram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spell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стерил</w:t>
            </w:r>
            <w:proofErr w:type="spell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) = </w:t>
            </w:r>
            <w:r w:rsidR="00D82896">
              <w:rPr>
                <w:rFonts w:ascii="Times New Roman" w:eastAsia="Times New Roman" w:hAnsi="Times New Roman"/>
                <w:sz w:val="28"/>
                <w:szCs w:val="28"/>
              </w:rPr>
              <w:t>3161,04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  <w:p w:rsidR="00E54408" w:rsidRPr="00E54408" w:rsidRDefault="0004011D" w:rsidP="002D1F6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= 677</w:t>
            </w:r>
            <w:r w:rsidR="00E54408" w:rsidRPr="00E54408">
              <w:rPr>
                <w:rFonts w:ascii="Times New Roman" w:eastAsia="Times New Roman" w:hAnsi="Times New Roman"/>
                <w:sz w:val="28"/>
                <w:szCs w:val="28"/>
              </w:rPr>
              <w:t>,05 руб.</w:t>
            </w:r>
          </w:p>
          <w:p w:rsidR="00E54408" w:rsidRPr="00E54408" w:rsidRDefault="00E54408" w:rsidP="002D1F6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Ндез</w:t>
            </w:r>
            <w:proofErr w:type="spell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 = 66,01 руб. </w:t>
            </w:r>
          </w:p>
          <w:p w:rsidR="00E54408" w:rsidRPr="00E54408" w:rsidRDefault="00E54408" w:rsidP="002D1F6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Нут = </w:t>
            </w:r>
            <w:r w:rsidR="003751B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45B6D">
              <w:rPr>
                <w:rFonts w:ascii="Times New Roman" w:eastAsia="Times New Roman" w:hAnsi="Times New Roman"/>
                <w:sz w:val="28"/>
                <w:szCs w:val="28"/>
              </w:rPr>
              <w:t>209,69</w:t>
            </w: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  <w:p w:rsidR="00E54408" w:rsidRPr="00E54408" w:rsidRDefault="00E54408" w:rsidP="002D1F6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Н </w:t>
            </w:r>
            <w:proofErr w:type="spellStart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зп</w:t>
            </w:r>
            <w:proofErr w:type="spellEnd"/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 xml:space="preserve"> = 253,92 руб.</w:t>
            </w:r>
          </w:p>
          <w:p w:rsidR="00E54408" w:rsidRPr="00E54408" w:rsidRDefault="00E54408" w:rsidP="002D1F6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408">
              <w:rPr>
                <w:rFonts w:ascii="Times New Roman" w:eastAsia="Times New Roman" w:hAnsi="Times New Roman"/>
                <w:sz w:val="28"/>
                <w:szCs w:val="28"/>
              </w:rPr>
              <w:t>Средний размер субвенций на 1 животное составит:</w:t>
            </w:r>
          </w:p>
          <w:p w:rsidR="00E54408" w:rsidRPr="00E54408" w:rsidRDefault="00FC62B4" w:rsidP="002D1F6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5 017 300</w:t>
            </w:r>
            <w:r w:rsidR="00E54408" w:rsidRPr="00E5440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/</w:t>
            </w:r>
            <w:r w:rsidR="00FB7C8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1056</w:t>
            </w:r>
            <w:r w:rsidR="00E54408" w:rsidRPr="00E5440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= </w:t>
            </w:r>
            <w:r w:rsidR="00FB7C8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4 751,23</w:t>
            </w:r>
            <w:r w:rsidR="00E54408" w:rsidRPr="00E5440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(руб.)</w:t>
            </w:r>
          </w:p>
          <w:p w:rsidR="00E54408" w:rsidRPr="00E54408" w:rsidRDefault="00E54408" w:rsidP="00E54408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5A23" w:rsidRPr="00E0559D" w:rsidRDefault="00465A23" w:rsidP="003B392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65A23" w:rsidRPr="00E0559D" w:rsidRDefault="00465A23" w:rsidP="003B392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65A23" w:rsidRPr="00E0559D" w:rsidRDefault="00465A23" w:rsidP="003B392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65A23" w:rsidRPr="00E0559D" w:rsidRDefault="00465A23" w:rsidP="003B392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5036C" w:rsidRDefault="0075036C" w:rsidP="0075036C">
            <w:pPr>
              <w:ind w:firstLine="42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62B4" w:rsidRDefault="00FC62B4" w:rsidP="0075036C">
            <w:pPr>
              <w:ind w:firstLine="42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62B4" w:rsidRDefault="00FC62B4" w:rsidP="0075036C">
            <w:pPr>
              <w:ind w:firstLine="42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62B4" w:rsidRDefault="00FC62B4" w:rsidP="0075036C">
            <w:pPr>
              <w:ind w:firstLine="42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62B4" w:rsidRDefault="00FC62B4" w:rsidP="0075036C">
            <w:pPr>
              <w:ind w:firstLine="42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62B4" w:rsidRDefault="00FC62B4" w:rsidP="0075036C">
            <w:pPr>
              <w:ind w:firstLine="42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62B4" w:rsidRDefault="00FC62B4" w:rsidP="0075036C">
            <w:pPr>
              <w:ind w:firstLine="42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62B4" w:rsidRDefault="00FC62B4" w:rsidP="0075036C">
            <w:pPr>
              <w:ind w:firstLine="42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62B4" w:rsidRDefault="00FC62B4" w:rsidP="0075036C">
            <w:pPr>
              <w:ind w:firstLine="42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62B4" w:rsidRDefault="00FC62B4" w:rsidP="0075036C">
            <w:pPr>
              <w:ind w:firstLine="42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559D" w:rsidRDefault="00E0559D" w:rsidP="00E0559D">
            <w:pPr>
              <w:pStyle w:val="ConsPlusNormal"/>
              <w:ind w:left="5954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290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2944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0559D" w:rsidRPr="00623290" w:rsidRDefault="00E0559D" w:rsidP="00E0559D">
            <w:pPr>
              <w:pStyle w:val="ConsPlusNormal"/>
              <w:ind w:left="5954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290">
              <w:rPr>
                <w:rFonts w:ascii="Times New Roman" w:hAnsi="Times New Roman" w:cs="Times New Roman"/>
                <w:sz w:val="22"/>
                <w:szCs w:val="22"/>
              </w:rPr>
              <w:t>к приказу управления ветеринарии</w:t>
            </w:r>
          </w:p>
          <w:p w:rsidR="00E0559D" w:rsidRPr="00623290" w:rsidRDefault="00E0559D" w:rsidP="00E0559D">
            <w:pPr>
              <w:pStyle w:val="ConsPlusNormal"/>
              <w:ind w:left="5954"/>
              <w:rPr>
                <w:rFonts w:ascii="Times New Roman" w:hAnsi="Times New Roman" w:cs="Times New Roman"/>
                <w:sz w:val="22"/>
                <w:szCs w:val="22"/>
              </w:rPr>
            </w:pPr>
            <w:r w:rsidRPr="00623290">
              <w:rPr>
                <w:rFonts w:ascii="Times New Roman" w:hAnsi="Times New Roman" w:cs="Times New Roman"/>
                <w:sz w:val="22"/>
                <w:szCs w:val="22"/>
              </w:rPr>
              <w:t>Воронежской области</w:t>
            </w:r>
          </w:p>
          <w:p w:rsidR="00E0559D" w:rsidRDefault="00E0559D" w:rsidP="00E0559D">
            <w:pPr>
              <w:pStyle w:val="ConsPlusNormal"/>
              <w:ind w:left="5954"/>
              <w:rPr>
                <w:rFonts w:ascii="Times New Roman" w:hAnsi="Times New Roman" w:cs="Times New Roman"/>
                <w:sz w:val="22"/>
                <w:szCs w:val="22"/>
              </w:rPr>
            </w:pPr>
            <w:r w:rsidRPr="00623290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8F236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9448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8F2368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января</w:t>
            </w:r>
            <w:r w:rsidRPr="00623290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8F2368">
              <w:rPr>
                <w:rFonts w:ascii="Times New Roman" w:hAnsi="Times New Roman" w:cs="Times New Roman"/>
                <w:sz w:val="22"/>
                <w:szCs w:val="22"/>
              </w:rPr>
              <w:t xml:space="preserve">8 г. № </w:t>
            </w:r>
            <w:r w:rsidR="0029448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FC62B4" w:rsidRDefault="00FC62B4" w:rsidP="0075036C">
            <w:pPr>
              <w:ind w:firstLine="42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D423A" w:rsidRPr="00623290" w:rsidRDefault="009D423A" w:rsidP="009D423A">
      <w:pPr>
        <w:pStyle w:val="ConsPlusNormal"/>
        <w:jc w:val="right"/>
        <w:rPr>
          <w:rFonts w:ascii="Times New Roman" w:hAnsi="Times New Roman" w:cs="Times New Roman"/>
        </w:rPr>
      </w:pPr>
      <w:bookmarkStart w:id="6" w:name="Par31"/>
      <w:bookmarkStart w:id="7" w:name="Par36"/>
      <w:bookmarkEnd w:id="6"/>
      <w:bookmarkEnd w:id="7"/>
    </w:p>
    <w:p w:rsidR="003B7CF3" w:rsidRPr="003B7CF3" w:rsidRDefault="003B7CF3" w:rsidP="003B7C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CF3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7CF3">
        <w:rPr>
          <w:rFonts w:ascii="Times New Roman" w:hAnsi="Times New Roman" w:cs="Times New Roman"/>
          <w:b/>
          <w:sz w:val="28"/>
          <w:szCs w:val="28"/>
        </w:rPr>
        <w:t>средней стоимости услуг на финансирование расходов, связанных с осуществлением отдельных государственных полномочий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CF3">
        <w:rPr>
          <w:rFonts w:ascii="Times New Roman" w:hAnsi="Times New Roman" w:cs="Times New Roman"/>
          <w:b/>
          <w:sz w:val="28"/>
          <w:szCs w:val="28"/>
        </w:rPr>
        <w:t>организации деятельности по отлову и содержан</w:t>
      </w:r>
      <w:r w:rsidR="002D1F6B">
        <w:rPr>
          <w:rFonts w:ascii="Times New Roman" w:hAnsi="Times New Roman" w:cs="Times New Roman"/>
          <w:b/>
          <w:sz w:val="28"/>
          <w:szCs w:val="28"/>
        </w:rPr>
        <w:t>ию безнадзорных животных на 201</w:t>
      </w:r>
      <w:r w:rsidR="008F2368">
        <w:rPr>
          <w:rFonts w:ascii="Times New Roman" w:hAnsi="Times New Roman" w:cs="Times New Roman"/>
          <w:b/>
          <w:sz w:val="28"/>
          <w:szCs w:val="28"/>
        </w:rPr>
        <w:t>8</w:t>
      </w:r>
      <w:r w:rsidRPr="003B7CF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E5714" w:rsidRPr="003B7CF3" w:rsidRDefault="003E5714" w:rsidP="003E57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268"/>
      </w:tblGrid>
      <w:tr w:rsidR="00075C18" w:rsidTr="009D4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8" w:rsidRDefault="00075C18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5C18" w:rsidRPr="00075C18" w:rsidRDefault="00075C18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5C18" w:rsidRPr="00075C18" w:rsidRDefault="00075C18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1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5C18" w:rsidRPr="00075C18" w:rsidRDefault="00075C18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18">
              <w:rPr>
                <w:rFonts w:ascii="Times New Roman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075C18" w:rsidTr="009D4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8" w:rsidRPr="00075C18" w:rsidRDefault="00075C18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C18" w:rsidRPr="00605F9E" w:rsidRDefault="00075C18" w:rsidP="00252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18">
              <w:rPr>
                <w:rFonts w:ascii="Times New Roman" w:hAnsi="Times New Roman" w:cs="Times New Roman"/>
                <w:sz w:val="28"/>
                <w:szCs w:val="28"/>
              </w:rPr>
              <w:t>Средняя стоимость услуги по отлову безнадзорных животных</w:t>
            </w:r>
            <w:r w:rsidR="00605F9E" w:rsidRPr="006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8C7">
              <w:rPr>
                <w:rFonts w:ascii="Times New Roman" w:hAnsi="Times New Roman" w:cs="Times New Roman"/>
                <w:sz w:val="28"/>
                <w:szCs w:val="28"/>
              </w:rPr>
              <w:t>(на 1 гол.)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5C18" w:rsidRPr="00075C18" w:rsidRDefault="00FB7C86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52,76</w:t>
            </w:r>
          </w:p>
        </w:tc>
      </w:tr>
      <w:tr w:rsidR="00075C18" w:rsidTr="00D559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8" w:rsidRPr="00075C18" w:rsidRDefault="00075C18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C18" w:rsidRPr="00075C18" w:rsidRDefault="009D423A" w:rsidP="000D6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18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стоимость услуги </w:t>
            </w:r>
            <w:r w:rsidR="00075C18" w:rsidRPr="00075C18">
              <w:rPr>
                <w:rFonts w:ascii="Times New Roman" w:hAnsi="Times New Roman" w:cs="Times New Roman"/>
                <w:sz w:val="28"/>
                <w:szCs w:val="28"/>
              </w:rPr>
              <w:t>на транспортные расходы по отлову безнадзорных животных</w:t>
            </w:r>
            <w:r w:rsidR="00185E09">
              <w:rPr>
                <w:rFonts w:ascii="Times New Roman" w:hAnsi="Times New Roman" w:cs="Times New Roman"/>
                <w:sz w:val="28"/>
                <w:szCs w:val="28"/>
              </w:rPr>
              <w:t xml:space="preserve"> (на 1 гол.)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18" w:rsidRPr="00075C18" w:rsidRDefault="006F5647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142,48</w:t>
            </w:r>
          </w:p>
        </w:tc>
      </w:tr>
      <w:tr w:rsidR="00075C18" w:rsidTr="00D559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8" w:rsidRPr="00075C18" w:rsidRDefault="00075C18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C18" w:rsidRPr="00075C18" w:rsidRDefault="00075C18" w:rsidP="000D6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18">
              <w:rPr>
                <w:rFonts w:ascii="Times New Roman" w:hAnsi="Times New Roman" w:cs="Times New Roman"/>
                <w:sz w:val="28"/>
                <w:szCs w:val="28"/>
              </w:rPr>
              <w:t>Средняя стоимость услуги по содержанию безнадзорного животного в специально отведенных изолированных помещениях</w:t>
            </w:r>
            <w:r w:rsidR="00185E09">
              <w:rPr>
                <w:rFonts w:ascii="Times New Roman" w:hAnsi="Times New Roman" w:cs="Times New Roman"/>
                <w:sz w:val="28"/>
                <w:szCs w:val="28"/>
              </w:rPr>
              <w:t xml:space="preserve"> (на 1 гол.)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18" w:rsidRPr="00075C18" w:rsidRDefault="00D5592B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2892,80</w:t>
            </w:r>
          </w:p>
        </w:tc>
      </w:tr>
      <w:tr w:rsidR="00075C18" w:rsidTr="009D4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8" w:rsidRPr="00075C18" w:rsidRDefault="00075C18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C18" w:rsidRPr="00075C18" w:rsidRDefault="00075C18" w:rsidP="000D6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18">
              <w:rPr>
                <w:rFonts w:ascii="Times New Roman" w:hAnsi="Times New Roman" w:cs="Times New Roman"/>
                <w:sz w:val="28"/>
                <w:szCs w:val="28"/>
              </w:rPr>
              <w:t>Средняя стоимость услуг</w:t>
            </w:r>
            <w:r w:rsidR="009D423A">
              <w:rPr>
                <w:rFonts w:ascii="Times New Roman" w:hAnsi="Times New Roman" w:cs="Times New Roman"/>
                <w:sz w:val="28"/>
                <w:szCs w:val="28"/>
              </w:rPr>
              <w:t xml:space="preserve">и по кастрации (стерилизации), </w:t>
            </w:r>
            <w:proofErr w:type="spellStart"/>
            <w:r w:rsidR="009D423A">
              <w:rPr>
                <w:rFonts w:ascii="Times New Roman" w:hAnsi="Times New Roman" w:cs="Times New Roman"/>
                <w:sz w:val="28"/>
                <w:szCs w:val="28"/>
              </w:rPr>
              <w:t>бирко</w:t>
            </w:r>
            <w:r w:rsidRPr="00075C18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r w:rsidRPr="00075C18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безнадзорного животного</w:t>
            </w:r>
            <w:r w:rsidR="00185E09">
              <w:rPr>
                <w:rFonts w:ascii="Times New Roman" w:hAnsi="Times New Roman" w:cs="Times New Roman"/>
                <w:sz w:val="28"/>
                <w:szCs w:val="28"/>
              </w:rPr>
              <w:t xml:space="preserve"> (на 1 гол.)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5C18" w:rsidRPr="00075C18" w:rsidRDefault="00FB7C86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3161,04</w:t>
            </w:r>
          </w:p>
        </w:tc>
      </w:tr>
      <w:tr w:rsidR="00075C18" w:rsidTr="009D423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8" w:rsidRPr="00075C18" w:rsidRDefault="00075C18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C18" w:rsidRPr="00075C18" w:rsidRDefault="00075C18" w:rsidP="000D6C58">
            <w:pPr>
              <w:pStyle w:val="ConsPlusNormal"/>
              <w:tabs>
                <w:tab w:val="left" w:pos="3834"/>
                <w:tab w:val="left" w:pos="40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18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стоимость услуги по умерщвлению одного животного, зараженного болезнями, общими для человека и животных, либо с которым связан подозрительный на заболевание бешенством человека случай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5C18" w:rsidRPr="00075C18" w:rsidRDefault="00FB7C86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2D1F6B"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</w:tr>
      <w:tr w:rsidR="00075C18" w:rsidTr="009D423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8" w:rsidRPr="00075C18" w:rsidRDefault="00075C18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C18" w:rsidRPr="00075C18" w:rsidRDefault="00075C18" w:rsidP="000D6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18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стоимость услуги </w:t>
            </w:r>
            <w:r w:rsidR="009D42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75C18">
              <w:rPr>
                <w:rFonts w:ascii="Times New Roman" w:hAnsi="Times New Roman" w:cs="Times New Roman"/>
                <w:sz w:val="28"/>
                <w:szCs w:val="28"/>
              </w:rPr>
              <w:t xml:space="preserve"> дезинфекци</w:t>
            </w:r>
            <w:r w:rsidR="009D42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5C18">
              <w:rPr>
                <w:rFonts w:ascii="Times New Roman" w:hAnsi="Times New Roman" w:cs="Times New Roman"/>
                <w:sz w:val="28"/>
                <w:szCs w:val="28"/>
              </w:rPr>
              <w:t xml:space="preserve"> (обеззараживани</w:t>
            </w:r>
            <w:r w:rsidR="009D423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75C18">
              <w:rPr>
                <w:rFonts w:ascii="Times New Roman" w:hAnsi="Times New Roman" w:cs="Times New Roman"/>
                <w:sz w:val="28"/>
                <w:szCs w:val="28"/>
              </w:rPr>
              <w:t>) останков одного безнадзорного животного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5C18" w:rsidRPr="00075C18" w:rsidRDefault="00555017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66,01</w:t>
            </w:r>
          </w:p>
        </w:tc>
      </w:tr>
      <w:tr w:rsidR="00075C18" w:rsidTr="009D423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8" w:rsidRPr="00075C18" w:rsidRDefault="00075C18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C18" w:rsidRPr="00075C18" w:rsidRDefault="00075C18" w:rsidP="000D6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18">
              <w:rPr>
                <w:rFonts w:ascii="Times New Roman" w:hAnsi="Times New Roman" w:cs="Times New Roman"/>
                <w:sz w:val="28"/>
                <w:szCs w:val="28"/>
              </w:rPr>
              <w:t>Средняя стоимость услуги на утилизацию одного безнадзорного животного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5C18" w:rsidRPr="00075C18" w:rsidRDefault="008F2368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1209,69</w:t>
            </w:r>
          </w:p>
        </w:tc>
      </w:tr>
      <w:tr w:rsidR="00075C18" w:rsidTr="009D423A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8" w:rsidRPr="00075C18" w:rsidRDefault="00075C18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C18" w:rsidRPr="00075C18" w:rsidRDefault="00075C18" w:rsidP="000D6C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18">
              <w:rPr>
                <w:rFonts w:ascii="Times New Roman" w:hAnsi="Times New Roman" w:cs="Times New Roman"/>
                <w:sz w:val="28"/>
                <w:szCs w:val="28"/>
              </w:rPr>
              <w:t>Средняя стоимость услуги на оплату труда (с начислениями) на обслуживание одного животного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5C18" w:rsidRPr="00075C18" w:rsidRDefault="00555017" w:rsidP="000D6C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253,92</w:t>
            </w:r>
          </w:p>
        </w:tc>
      </w:tr>
    </w:tbl>
    <w:p w:rsidR="003E5714" w:rsidRDefault="003E5714" w:rsidP="003E5714">
      <w:pPr>
        <w:pStyle w:val="ConsPlusNormal"/>
        <w:jc w:val="both"/>
      </w:pPr>
    </w:p>
    <w:sectPr w:rsidR="003E5714" w:rsidSect="00E0559D">
      <w:headerReference w:type="default" r:id="rId10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65" w:rsidRDefault="00814565" w:rsidP="00711DA8">
      <w:pPr>
        <w:spacing w:after="0" w:line="240" w:lineRule="auto"/>
      </w:pPr>
      <w:r>
        <w:separator/>
      </w:r>
    </w:p>
  </w:endnote>
  <w:endnote w:type="continuationSeparator" w:id="0">
    <w:p w:rsidR="00814565" w:rsidRDefault="00814565" w:rsidP="0071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65" w:rsidRDefault="00814565" w:rsidP="00711DA8">
      <w:pPr>
        <w:spacing w:after="0" w:line="240" w:lineRule="auto"/>
      </w:pPr>
      <w:r>
        <w:separator/>
      </w:r>
    </w:p>
  </w:footnote>
  <w:footnote w:type="continuationSeparator" w:id="0">
    <w:p w:rsidR="00814565" w:rsidRDefault="00814565" w:rsidP="0071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8670"/>
      <w:docPartObj>
        <w:docPartGallery w:val="Page Numbers (Top of Page)"/>
        <w:docPartUnique/>
      </w:docPartObj>
    </w:sdtPr>
    <w:sdtEndPr/>
    <w:sdtContent>
      <w:p w:rsidR="00EC343F" w:rsidRDefault="00EC34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548">
          <w:rPr>
            <w:noProof/>
          </w:rPr>
          <w:t>12</w:t>
        </w:r>
        <w:r>
          <w:fldChar w:fldCharType="end"/>
        </w:r>
      </w:p>
    </w:sdtContent>
  </w:sdt>
  <w:p w:rsidR="00EC343F" w:rsidRDefault="00EC34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A51"/>
    <w:multiLevelType w:val="hybridMultilevel"/>
    <w:tmpl w:val="47DAD2EE"/>
    <w:lvl w:ilvl="0" w:tplc="03D2D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56690"/>
    <w:multiLevelType w:val="hybridMultilevel"/>
    <w:tmpl w:val="5DB69B62"/>
    <w:lvl w:ilvl="0" w:tplc="739C931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A92C9D"/>
    <w:multiLevelType w:val="hybridMultilevel"/>
    <w:tmpl w:val="7E3E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3E04D2"/>
    <w:multiLevelType w:val="hybridMultilevel"/>
    <w:tmpl w:val="43AED1D0"/>
    <w:lvl w:ilvl="0" w:tplc="76A87B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5D"/>
    <w:rsid w:val="000046B5"/>
    <w:rsid w:val="0004011D"/>
    <w:rsid w:val="00045B6D"/>
    <w:rsid w:val="00075C18"/>
    <w:rsid w:val="000926C0"/>
    <w:rsid w:val="000C4508"/>
    <w:rsid w:val="000D315A"/>
    <w:rsid w:val="000D6C58"/>
    <w:rsid w:val="00131955"/>
    <w:rsid w:val="00163BCF"/>
    <w:rsid w:val="00166617"/>
    <w:rsid w:val="001810B6"/>
    <w:rsid w:val="001837BD"/>
    <w:rsid w:val="00185E09"/>
    <w:rsid w:val="001A63E4"/>
    <w:rsid w:val="001B612E"/>
    <w:rsid w:val="001D7E37"/>
    <w:rsid w:val="001F404B"/>
    <w:rsid w:val="00223F2B"/>
    <w:rsid w:val="0024723D"/>
    <w:rsid w:val="00250985"/>
    <w:rsid w:val="00252ADD"/>
    <w:rsid w:val="002645CA"/>
    <w:rsid w:val="0027468C"/>
    <w:rsid w:val="0029448C"/>
    <w:rsid w:val="002A3971"/>
    <w:rsid w:val="002D1F6B"/>
    <w:rsid w:val="00326FB8"/>
    <w:rsid w:val="00346980"/>
    <w:rsid w:val="00357A32"/>
    <w:rsid w:val="003600D6"/>
    <w:rsid w:val="00361F47"/>
    <w:rsid w:val="003751B7"/>
    <w:rsid w:val="003A3E7E"/>
    <w:rsid w:val="003A675D"/>
    <w:rsid w:val="003B06C3"/>
    <w:rsid w:val="003B392D"/>
    <w:rsid w:val="003B7CF3"/>
    <w:rsid w:val="003E485A"/>
    <w:rsid w:val="003E5537"/>
    <w:rsid w:val="003E5714"/>
    <w:rsid w:val="003F6EBC"/>
    <w:rsid w:val="00451771"/>
    <w:rsid w:val="00465A23"/>
    <w:rsid w:val="00465E2B"/>
    <w:rsid w:val="00483353"/>
    <w:rsid w:val="004A4D16"/>
    <w:rsid w:val="004D78DE"/>
    <w:rsid w:val="004E65C7"/>
    <w:rsid w:val="00555017"/>
    <w:rsid w:val="00555D82"/>
    <w:rsid w:val="00566C28"/>
    <w:rsid w:val="005E36C8"/>
    <w:rsid w:val="00605F9E"/>
    <w:rsid w:val="00611822"/>
    <w:rsid w:val="006124E4"/>
    <w:rsid w:val="00631BAA"/>
    <w:rsid w:val="00671268"/>
    <w:rsid w:val="00681BCF"/>
    <w:rsid w:val="006A1CCD"/>
    <w:rsid w:val="006A7263"/>
    <w:rsid w:val="006F5647"/>
    <w:rsid w:val="006F7E5A"/>
    <w:rsid w:val="00711DA8"/>
    <w:rsid w:val="0072777B"/>
    <w:rsid w:val="0075036C"/>
    <w:rsid w:val="007507C8"/>
    <w:rsid w:val="00783931"/>
    <w:rsid w:val="0079586E"/>
    <w:rsid w:val="007E6364"/>
    <w:rsid w:val="00814565"/>
    <w:rsid w:val="00815332"/>
    <w:rsid w:val="008849FD"/>
    <w:rsid w:val="00897025"/>
    <w:rsid w:val="008B16BE"/>
    <w:rsid w:val="008C3C52"/>
    <w:rsid w:val="008F2368"/>
    <w:rsid w:val="009018C7"/>
    <w:rsid w:val="00905A06"/>
    <w:rsid w:val="00910C9A"/>
    <w:rsid w:val="009374B8"/>
    <w:rsid w:val="00942D4B"/>
    <w:rsid w:val="00997C7A"/>
    <w:rsid w:val="009A351F"/>
    <w:rsid w:val="009A5CCD"/>
    <w:rsid w:val="009D21C4"/>
    <w:rsid w:val="009D423A"/>
    <w:rsid w:val="009F4289"/>
    <w:rsid w:val="00A13142"/>
    <w:rsid w:val="00A16D55"/>
    <w:rsid w:val="00AB2E3E"/>
    <w:rsid w:val="00AE18A1"/>
    <w:rsid w:val="00AE3AF4"/>
    <w:rsid w:val="00B047AB"/>
    <w:rsid w:val="00B26482"/>
    <w:rsid w:val="00B270EE"/>
    <w:rsid w:val="00B82367"/>
    <w:rsid w:val="00BA2A36"/>
    <w:rsid w:val="00BB505F"/>
    <w:rsid w:val="00BC446A"/>
    <w:rsid w:val="00C173E2"/>
    <w:rsid w:val="00C422F1"/>
    <w:rsid w:val="00C4560D"/>
    <w:rsid w:val="00C64E34"/>
    <w:rsid w:val="00CE3DE8"/>
    <w:rsid w:val="00D11548"/>
    <w:rsid w:val="00D37B06"/>
    <w:rsid w:val="00D45103"/>
    <w:rsid w:val="00D5592B"/>
    <w:rsid w:val="00D82896"/>
    <w:rsid w:val="00D940A6"/>
    <w:rsid w:val="00DA1322"/>
    <w:rsid w:val="00DC6072"/>
    <w:rsid w:val="00DD0B92"/>
    <w:rsid w:val="00DE0026"/>
    <w:rsid w:val="00DE085C"/>
    <w:rsid w:val="00E0559D"/>
    <w:rsid w:val="00E27458"/>
    <w:rsid w:val="00E43EF8"/>
    <w:rsid w:val="00E521B0"/>
    <w:rsid w:val="00E54408"/>
    <w:rsid w:val="00E674CE"/>
    <w:rsid w:val="00EC343F"/>
    <w:rsid w:val="00EC7509"/>
    <w:rsid w:val="00EF288A"/>
    <w:rsid w:val="00F1782F"/>
    <w:rsid w:val="00F40810"/>
    <w:rsid w:val="00F41810"/>
    <w:rsid w:val="00F57D46"/>
    <w:rsid w:val="00F965D1"/>
    <w:rsid w:val="00FB7C86"/>
    <w:rsid w:val="00FC2440"/>
    <w:rsid w:val="00FC5B44"/>
    <w:rsid w:val="00FC62B4"/>
    <w:rsid w:val="00FD0889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75D"/>
    <w:rPr>
      <w:color w:val="0000FF"/>
      <w:u w:val="single"/>
    </w:rPr>
  </w:style>
  <w:style w:type="paragraph" w:customStyle="1" w:styleId="ConsPlusNormal">
    <w:name w:val="ConsPlusNormal"/>
    <w:rsid w:val="003E5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A0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036C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71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DA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1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D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75D"/>
    <w:rPr>
      <w:color w:val="0000FF"/>
      <w:u w:val="single"/>
    </w:rPr>
  </w:style>
  <w:style w:type="paragraph" w:customStyle="1" w:styleId="ConsPlusNormal">
    <w:name w:val="ConsPlusNormal"/>
    <w:rsid w:val="003E5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A0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036C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71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DA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1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D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oem\AppData\Local\Microsoft\Windows\Temporary%20Internet%20Files\Content.IE5\HJXOLQFX\&#1055;&#1086;&#1089;&#1090;&#1072;&#1085;&#1086;&#1074;&#1083;&#1077;&#1085;&#1080;&#1077;%2520&#1055;&#1088;&#1072;&#1074;&#1080;&#1090;&#1077;&#1083;&#1100;&#1089;&#1090;&#1074;&#1072;%2520&#1056;&#1057;(&#1071;)%2520&#1086;&#1090;%252021_05_2014%2520N%2520126%2520%2520&#1054;&#1073;%2520&#1091;&#1089;%5b2%5d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ECDF-8B7A-4825-83CD-3009DC42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12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Тошиба</dc:creator>
  <cp:lastModifiedBy>OEM</cp:lastModifiedBy>
  <cp:revision>9</cp:revision>
  <cp:lastPrinted>2018-01-17T14:08:00Z</cp:lastPrinted>
  <dcterms:created xsi:type="dcterms:W3CDTF">2018-01-15T06:59:00Z</dcterms:created>
  <dcterms:modified xsi:type="dcterms:W3CDTF">2018-01-18T06:11:00Z</dcterms:modified>
</cp:coreProperties>
</file>